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CCB14" w14:textId="1BA356A8" w:rsidR="006B71DB" w:rsidRPr="00817EC0" w:rsidRDefault="001E37E4">
      <w:pPr>
        <w:spacing w:line="360" w:lineRule="auto"/>
        <w:jc w:val="center"/>
        <w:rPr>
          <w:rFonts w:ascii="Times New Roman" w:eastAsia="宋体" w:hAnsi="Times New Roman" w:cs="Times New Roman"/>
          <w:b/>
          <w:bCs/>
          <w:color w:val="FF0000"/>
          <w:sz w:val="36"/>
          <w:szCs w:val="36"/>
        </w:rPr>
      </w:pPr>
      <w:r w:rsidRPr="00817EC0">
        <w:rPr>
          <w:rFonts w:ascii="Times New Roman" w:eastAsia="宋体" w:hAnsi="Times New Roman" w:cs="Times New Roman"/>
          <w:b/>
          <w:bCs/>
          <w:color w:val="FF0000"/>
          <w:sz w:val="36"/>
          <w:szCs w:val="36"/>
        </w:rPr>
        <w:t>14.1</w:t>
      </w:r>
      <w:r w:rsidRPr="00817EC0">
        <w:rPr>
          <w:rFonts w:ascii="Times New Roman" w:eastAsia="宋体" w:hAnsi="Times New Roman" w:cs="Times New Roman" w:hint="eastAsia"/>
          <w:b/>
          <w:bCs/>
          <w:color w:val="FF0000"/>
          <w:sz w:val="36"/>
          <w:szCs w:val="36"/>
        </w:rPr>
        <w:t xml:space="preserve"> </w:t>
      </w:r>
      <w:r w:rsidRPr="00817EC0">
        <w:rPr>
          <w:rFonts w:ascii="Times New Roman" w:eastAsia="宋体" w:hAnsi="Times New Roman" w:cs="Times New Roman"/>
          <w:b/>
          <w:bCs/>
          <w:color w:val="FF0000"/>
          <w:sz w:val="36"/>
          <w:szCs w:val="36"/>
        </w:rPr>
        <w:t>《热机》教学设计</w:t>
      </w:r>
      <w:r w:rsidRPr="00817EC0">
        <w:rPr>
          <w:rFonts w:ascii="Times New Roman" w:eastAsia="宋体" w:hAnsi="Times New Roman" w:cs="Times New Roman"/>
          <w:b/>
          <w:bCs/>
          <w:color w:val="FF0000"/>
          <w:sz w:val="36"/>
          <w:szCs w:val="36"/>
        </w:rPr>
        <w:t xml:space="preserve"> </w:t>
      </w:r>
    </w:p>
    <w:p w14:paraId="69979D46" w14:textId="77777777" w:rsidR="006B71DB" w:rsidRDefault="001E37E4">
      <w:pPr>
        <w:ind w:firstLine="480"/>
        <w:rPr>
          <w:rFonts w:ascii="Times New Roman" w:eastAsia="宋体" w:hAnsi="Times New Roman" w:cs="Times New Roman"/>
          <w:b/>
          <w:bCs/>
          <w:color w:val="FFFFFF" w:themeColor="background1"/>
          <w:szCs w:val="21"/>
          <w:highlight w:val="black"/>
          <w:lang w:val="zh-CN"/>
        </w:rPr>
      </w:pPr>
      <w:r>
        <w:rPr>
          <w:rFonts w:ascii="Times New Roman" w:eastAsia="宋体" w:hAnsi="Times New Roman" w:cs="Times New Roman" w:hint="eastAsia"/>
          <w:b/>
          <w:bCs/>
          <w:color w:val="FFFFFF" w:themeColor="background1"/>
          <w:szCs w:val="21"/>
          <w:highlight w:val="black"/>
          <w:lang w:val="zh-CN"/>
        </w:rPr>
        <w:t>【</w:t>
      </w:r>
      <w:r>
        <w:rPr>
          <w:rFonts w:ascii="Times New Roman" w:eastAsia="宋体" w:hAnsi="Times New Roman" w:cs="Times New Roman"/>
          <w:b/>
          <w:bCs/>
          <w:color w:val="FFFFFF" w:themeColor="background1"/>
          <w:szCs w:val="21"/>
          <w:highlight w:val="black"/>
          <w:lang w:val="zh-CN"/>
        </w:rPr>
        <w:t>教学目标</w:t>
      </w:r>
      <w:r>
        <w:rPr>
          <w:rFonts w:ascii="Times New Roman" w:eastAsia="宋体" w:hAnsi="Times New Roman" w:cs="Times New Roman" w:hint="eastAsia"/>
          <w:b/>
          <w:bCs/>
          <w:color w:val="FFFFFF" w:themeColor="background1"/>
          <w:szCs w:val="21"/>
          <w:highlight w:val="black"/>
          <w:lang w:val="zh-CN"/>
        </w:rPr>
        <w:t>】</w:t>
      </w:r>
    </w:p>
    <w:p w14:paraId="7879838F"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知识与技能</w:t>
      </w:r>
    </w:p>
    <w:p w14:paraId="68B8EBD3"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1.</w:t>
      </w:r>
      <w:r>
        <w:rPr>
          <w:rFonts w:ascii="Times New Roman" w:eastAsia="宋体" w:hAnsi="Times New Roman" w:cs="Times New Roman"/>
          <w:szCs w:val="21"/>
          <w:lang w:val="zh-CN"/>
        </w:rPr>
        <w:t>知道什么是热机。</w:t>
      </w:r>
    </w:p>
    <w:p w14:paraId="193BE6A1"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2.</w:t>
      </w:r>
      <w:r>
        <w:rPr>
          <w:rFonts w:ascii="Times New Roman" w:eastAsia="宋体" w:hAnsi="Times New Roman" w:cs="Times New Roman"/>
          <w:szCs w:val="21"/>
          <w:lang w:val="zh-CN"/>
        </w:rPr>
        <w:t>了解四冲程内燃机的基本构造和工作原理。</w:t>
      </w:r>
    </w:p>
    <w:p w14:paraId="2A0B7453"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3.</w:t>
      </w:r>
      <w:r>
        <w:rPr>
          <w:rFonts w:ascii="Times New Roman" w:eastAsia="宋体" w:hAnsi="Times New Roman" w:cs="Times New Roman"/>
          <w:szCs w:val="21"/>
          <w:lang w:val="zh-CN"/>
        </w:rPr>
        <w:t>知道四冲程内燃机的工作过程和能量转化情况。</w:t>
      </w:r>
    </w:p>
    <w:p w14:paraId="147A52B8"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4.</w:t>
      </w:r>
      <w:r>
        <w:rPr>
          <w:rFonts w:ascii="Times New Roman" w:eastAsia="宋体" w:hAnsi="Times New Roman" w:cs="Times New Roman"/>
          <w:szCs w:val="21"/>
          <w:lang w:val="zh-CN"/>
        </w:rPr>
        <w:t>知道柴油机与汽油机在构造和工作过程中的异同点。</w:t>
      </w:r>
    </w:p>
    <w:p w14:paraId="33C42A05"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5.</w:t>
      </w:r>
      <w:r>
        <w:rPr>
          <w:rFonts w:ascii="Times New Roman" w:eastAsia="宋体" w:hAnsi="Times New Roman" w:cs="Times New Roman"/>
          <w:szCs w:val="21"/>
          <w:lang w:val="zh-CN"/>
        </w:rPr>
        <w:t>了解内能的利用在人类发展史上的重要意义。</w:t>
      </w:r>
    </w:p>
    <w:p w14:paraId="078CDF1B"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过程与方法</w:t>
      </w:r>
    </w:p>
    <w:p w14:paraId="4257C7C1"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1.</w:t>
      </w:r>
      <w:r>
        <w:rPr>
          <w:rFonts w:ascii="Times New Roman" w:eastAsia="宋体" w:hAnsi="Times New Roman" w:cs="Times New Roman"/>
          <w:szCs w:val="21"/>
          <w:lang w:val="zh-CN"/>
        </w:rPr>
        <w:t>通过演示实验使学生了解可以利用内能来做功。</w:t>
      </w:r>
    </w:p>
    <w:p w14:paraId="3C9712C0"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2.</w:t>
      </w:r>
      <w:r>
        <w:rPr>
          <w:rFonts w:ascii="Times New Roman" w:eastAsia="宋体" w:hAnsi="Times New Roman" w:cs="Times New Roman"/>
          <w:szCs w:val="21"/>
          <w:lang w:val="zh-CN"/>
        </w:rPr>
        <w:t>利用动画、图片或模型讲解四冲程内燃机的基本结构和工作过程。</w:t>
      </w:r>
    </w:p>
    <w:p w14:paraId="0AB72F36"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3.</w:t>
      </w:r>
      <w:r>
        <w:rPr>
          <w:rFonts w:ascii="Times New Roman" w:eastAsia="宋体" w:hAnsi="Times New Roman" w:cs="Times New Roman"/>
          <w:szCs w:val="21"/>
          <w:lang w:val="zh-CN"/>
        </w:rPr>
        <w:t>通过分析汽油机和柴油机的构造及工作过程的异同，学习分析和比较的研究方法。</w:t>
      </w:r>
    </w:p>
    <w:p w14:paraId="309AEDD4"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情感、态度与</w:t>
      </w:r>
      <w:r>
        <w:rPr>
          <w:rFonts w:ascii="Times New Roman" w:eastAsia="宋体" w:hAnsi="Times New Roman" w:cs="Times New Roman"/>
          <w:szCs w:val="21"/>
          <w:lang w:val="zh-CN"/>
        </w:rPr>
        <w:t xml:space="preserve"> </w:t>
      </w:r>
      <w:r>
        <w:rPr>
          <w:rFonts w:ascii="Times New Roman" w:eastAsia="宋体" w:hAnsi="Times New Roman" w:cs="Times New Roman"/>
          <w:szCs w:val="21"/>
          <w:lang w:val="zh-CN"/>
        </w:rPr>
        <w:t>价值观</w:t>
      </w:r>
    </w:p>
    <w:p w14:paraId="42A2B53B"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1.</w:t>
      </w:r>
      <w:r>
        <w:rPr>
          <w:rFonts w:ascii="Times New Roman" w:eastAsia="宋体" w:hAnsi="Times New Roman" w:cs="Times New Roman"/>
          <w:szCs w:val="21"/>
          <w:lang w:val="zh-CN"/>
        </w:rPr>
        <w:t>通过演示实验养成学生观察和分析问题的能力。</w:t>
      </w:r>
    </w:p>
    <w:p w14:paraId="770F82C1"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2.</w:t>
      </w:r>
      <w:r>
        <w:rPr>
          <w:rFonts w:ascii="Times New Roman" w:eastAsia="宋体" w:hAnsi="Times New Roman" w:cs="Times New Roman"/>
          <w:szCs w:val="21"/>
          <w:lang w:val="zh-CN"/>
        </w:rPr>
        <w:t>通过阅读</w:t>
      </w:r>
      <w:r>
        <w:rPr>
          <w:rFonts w:ascii="Times New Roman" w:eastAsia="宋体" w:hAnsi="Times New Roman" w:cs="Times New Roman"/>
          <w:szCs w:val="21"/>
          <w:lang w:val="zh-CN"/>
        </w:rPr>
        <w:t>“</w:t>
      </w:r>
      <w:r>
        <w:rPr>
          <w:rFonts w:ascii="Times New Roman" w:eastAsia="宋体" w:hAnsi="Times New Roman" w:cs="Times New Roman"/>
          <w:szCs w:val="21"/>
          <w:lang w:val="zh-CN"/>
        </w:rPr>
        <w:t>科学世界</w:t>
      </w:r>
      <w:r>
        <w:rPr>
          <w:rFonts w:ascii="Times New Roman" w:eastAsia="宋体" w:hAnsi="Times New Roman" w:cs="Times New Roman"/>
          <w:szCs w:val="21"/>
          <w:lang w:val="zh-CN"/>
        </w:rPr>
        <w:t>”</w:t>
      </w:r>
      <w:r>
        <w:rPr>
          <w:rFonts w:ascii="Times New Roman" w:eastAsia="宋体" w:hAnsi="Times New Roman" w:cs="Times New Roman"/>
          <w:szCs w:val="21"/>
          <w:lang w:val="zh-CN"/>
        </w:rPr>
        <w:t>，了解现代汽车的一些常识，扩展学生的知识而，养成学生的环保意识。</w:t>
      </w:r>
    </w:p>
    <w:p w14:paraId="29181CA7"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3.</w:t>
      </w:r>
      <w:r>
        <w:rPr>
          <w:rFonts w:ascii="Times New Roman" w:eastAsia="宋体" w:hAnsi="Times New Roman" w:cs="Times New Roman"/>
          <w:szCs w:val="21"/>
          <w:lang w:val="zh-CN"/>
        </w:rPr>
        <w:t>了解这些内燃机在生产和生活中的应用，提高学生将科学技术应用于日常生活和社会的意识。</w:t>
      </w:r>
    </w:p>
    <w:p w14:paraId="1D0FF3EF" w14:textId="77777777" w:rsidR="006B71DB" w:rsidRDefault="001E37E4">
      <w:pPr>
        <w:ind w:firstLine="480"/>
        <w:rPr>
          <w:rFonts w:ascii="Times New Roman" w:eastAsia="宋体" w:hAnsi="Times New Roman" w:cs="Times New Roman"/>
          <w:b/>
          <w:bCs/>
          <w:szCs w:val="21"/>
        </w:rPr>
      </w:pPr>
      <w:r>
        <w:rPr>
          <w:rFonts w:ascii="Times New Roman" w:eastAsia="宋体" w:hAnsi="Times New Roman" w:cs="Times New Roman" w:hint="eastAsia"/>
          <w:b/>
          <w:bCs/>
          <w:szCs w:val="21"/>
          <w:lang w:val="zh-CN"/>
        </w:rPr>
        <w:t>【</w:t>
      </w:r>
      <w:r>
        <w:rPr>
          <w:rFonts w:ascii="Times New Roman" w:eastAsia="宋体" w:hAnsi="Times New Roman" w:cs="Times New Roman"/>
          <w:b/>
          <w:bCs/>
          <w:szCs w:val="21"/>
          <w:lang w:val="zh-CN"/>
        </w:rPr>
        <w:t>教学重点</w:t>
      </w:r>
      <w:r>
        <w:rPr>
          <w:rFonts w:ascii="Times New Roman" w:eastAsia="宋体" w:hAnsi="Times New Roman" w:cs="Times New Roman" w:hint="eastAsia"/>
          <w:b/>
          <w:bCs/>
          <w:szCs w:val="21"/>
          <w:lang w:val="zh-CN"/>
        </w:rPr>
        <w:t>】</w:t>
      </w:r>
    </w:p>
    <w:p w14:paraId="080DD352"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热机的工作原理和汽油机的工作过程。</w:t>
      </w:r>
    </w:p>
    <w:p w14:paraId="1570ACCF"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hint="eastAsia"/>
          <w:b/>
          <w:bCs/>
          <w:szCs w:val="21"/>
          <w:lang w:val="zh-CN"/>
        </w:rPr>
        <w:t>【</w:t>
      </w:r>
      <w:r>
        <w:rPr>
          <w:rFonts w:ascii="Times New Roman" w:eastAsia="宋体" w:hAnsi="Times New Roman" w:cs="Times New Roman"/>
          <w:b/>
          <w:bCs/>
          <w:szCs w:val="21"/>
          <w:lang w:val="zh-CN"/>
        </w:rPr>
        <w:t>教学难点</w:t>
      </w:r>
      <w:r>
        <w:rPr>
          <w:rFonts w:ascii="Times New Roman" w:eastAsia="宋体" w:hAnsi="Times New Roman" w:cs="Times New Roman" w:hint="eastAsia"/>
          <w:b/>
          <w:bCs/>
          <w:szCs w:val="21"/>
          <w:lang w:val="zh-CN"/>
        </w:rPr>
        <w:t>】</w:t>
      </w:r>
    </w:p>
    <w:p w14:paraId="1EA247A2"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汽油机和柴油机的异同点和能量转化。</w:t>
      </w:r>
    </w:p>
    <w:p w14:paraId="52A2E1CD" w14:textId="77777777" w:rsidR="006B71DB" w:rsidRDefault="001E37E4">
      <w:pPr>
        <w:ind w:firstLineChars="200" w:firstLine="422"/>
        <w:textAlignment w:val="center"/>
        <w:rPr>
          <w:rFonts w:ascii="Times New Roman" w:eastAsia="宋体" w:hAnsi="Times New Roman" w:cs="Times New Roman"/>
          <w:b/>
          <w:bCs/>
          <w:color w:val="FFFFFF" w:themeColor="background1"/>
          <w:szCs w:val="21"/>
          <w:highlight w:val="black"/>
        </w:rPr>
      </w:pPr>
      <w:r>
        <w:rPr>
          <w:rFonts w:ascii="Times New Roman" w:eastAsia="宋体" w:hAnsi="Times New Roman" w:cs="Times New Roman" w:hint="eastAsia"/>
          <w:b/>
          <w:bCs/>
          <w:color w:val="FFFFFF" w:themeColor="background1"/>
          <w:szCs w:val="21"/>
          <w:highlight w:val="black"/>
        </w:rPr>
        <w:t>【</w:t>
      </w:r>
      <w:r>
        <w:rPr>
          <w:rFonts w:ascii="Times New Roman" w:eastAsia="宋体" w:hAnsi="Times New Roman" w:cs="Times New Roman"/>
          <w:b/>
          <w:bCs/>
          <w:color w:val="FFFFFF" w:themeColor="background1"/>
          <w:szCs w:val="21"/>
          <w:highlight w:val="black"/>
        </w:rPr>
        <w:t>新课导入</w:t>
      </w:r>
      <w:r>
        <w:rPr>
          <w:rFonts w:ascii="Times New Roman" w:eastAsia="宋体" w:hAnsi="Times New Roman" w:cs="Times New Roman" w:hint="eastAsia"/>
          <w:b/>
          <w:bCs/>
          <w:color w:val="FFFFFF" w:themeColor="background1"/>
          <w:szCs w:val="21"/>
          <w:highlight w:val="black"/>
        </w:rPr>
        <w:t>】</w:t>
      </w:r>
    </w:p>
    <w:p w14:paraId="4DBD480B" w14:textId="77777777" w:rsidR="006B71DB" w:rsidRDefault="001E37E4">
      <w:pPr>
        <w:ind w:firstLine="480"/>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课件展示</w:t>
      </w:r>
      <w:r>
        <w:rPr>
          <w:rFonts w:ascii="Times New Roman" w:eastAsia="宋体" w:hAnsi="Times New Roman" w:cs="Times New Roman"/>
          <w:b/>
          <w:bCs/>
          <w:szCs w:val="21"/>
        </w:rPr>
        <w:t>]</w:t>
      </w:r>
    </w:p>
    <w:p w14:paraId="7181AE47" w14:textId="77777777" w:rsidR="006B71DB" w:rsidRDefault="001E37E4">
      <w:pPr>
        <w:ind w:firstLine="480"/>
        <w:rPr>
          <w:rFonts w:ascii="Times New Roman" w:eastAsia="宋体" w:hAnsi="Times New Roman" w:cs="Times New Roman"/>
          <w:szCs w:val="21"/>
        </w:rPr>
      </w:pPr>
      <w:r>
        <w:rPr>
          <w:rFonts w:ascii="Times New Roman" w:hAnsi="Times New Roman" w:cs="Times New Roman"/>
          <w:noProof/>
          <w:szCs w:val="21"/>
        </w:rPr>
        <w:drawing>
          <wp:inline distT="0" distB="0" distL="114300" distR="114300" wp14:anchorId="0C835FE3" wp14:editId="27022E5A">
            <wp:extent cx="2237740" cy="1477645"/>
            <wp:effectExtent l="0" t="0" r="10160" b="8255"/>
            <wp:docPr id="20" name="Picture 7" descr="火车人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591469" name="Picture 7" descr="火车人0"/>
                    <pic:cNvPicPr>
                      <a:picLocks noChangeAspect="1"/>
                    </pic:cNvPicPr>
                  </pic:nvPicPr>
                  <pic:blipFill>
                    <a:blip r:embed="rId7"/>
                    <a:stretch>
                      <a:fillRect/>
                    </a:stretch>
                  </pic:blipFill>
                  <pic:spPr>
                    <a:xfrm>
                      <a:off x="0" y="0"/>
                      <a:ext cx="2237740" cy="1477645"/>
                    </a:xfrm>
                    <a:prstGeom prst="rect">
                      <a:avLst/>
                    </a:prstGeom>
                    <a:noFill/>
                    <a:ln w="19050">
                      <a:noFill/>
                      <a:miter lim="0"/>
                      <a:headEnd/>
                      <a:tailEnd/>
                    </a:ln>
                    <a:effectLst/>
                  </pic:spPr>
                </pic:pic>
              </a:graphicData>
            </a:graphic>
          </wp:inline>
        </w:drawing>
      </w:r>
      <w:r>
        <w:rPr>
          <w:rFonts w:ascii="Times New Roman" w:hAnsi="Times New Roman" w:cs="Times New Roman"/>
          <w:szCs w:val="21"/>
        </w:rPr>
        <w:t xml:space="preserve">    </w:t>
      </w:r>
      <w:r>
        <w:rPr>
          <w:rFonts w:ascii="Times New Roman" w:hAnsi="Times New Roman" w:cs="Times New Roman"/>
          <w:noProof/>
          <w:szCs w:val="21"/>
        </w:rPr>
        <w:drawing>
          <wp:inline distT="0" distB="0" distL="114300" distR="114300" wp14:anchorId="19B8E8F7" wp14:editId="65CE0AD1">
            <wp:extent cx="2477135" cy="1475740"/>
            <wp:effectExtent l="0" t="0" r="18415" b="10160"/>
            <wp:docPr id="5" name="Picture 8" descr="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741195" name="Picture 8" descr="泰2"/>
                    <pic:cNvPicPr>
                      <a:picLocks noChangeAspect="1"/>
                    </pic:cNvPicPr>
                  </pic:nvPicPr>
                  <pic:blipFill>
                    <a:blip r:embed="rId8"/>
                    <a:stretch>
                      <a:fillRect/>
                    </a:stretch>
                  </pic:blipFill>
                  <pic:spPr>
                    <a:xfrm>
                      <a:off x="0" y="0"/>
                      <a:ext cx="2477135" cy="1475740"/>
                    </a:xfrm>
                    <a:prstGeom prst="rect">
                      <a:avLst/>
                    </a:prstGeom>
                    <a:noFill/>
                    <a:ln w="19050">
                      <a:noFill/>
                      <a:miter lim="0"/>
                      <a:headEnd/>
                      <a:tailEnd/>
                    </a:ln>
                    <a:effectLst/>
                  </pic:spPr>
                </pic:pic>
              </a:graphicData>
            </a:graphic>
          </wp:inline>
        </w:drawing>
      </w:r>
    </w:p>
    <w:p w14:paraId="1707C34B"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汽车已经是现代生活中不可缺少的交通工具</w:t>
      </w:r>
      <w:r>
        <w:rPr>
          <w:rFonts w:ascii="Times New Roman" w:eastAsia="宋体" w:hAnsi="Times New Roman" w:cs="Times New Roman"/>
          <w:szCs w:val="21"/>
          <w:lang w:val="zh-CN"/>
        </w:rPr>
        <w:t>.18</w:t>
      </w:r>
      <w:r>
        <w:rPr>
          <w:rFonts w:ascii="Times New Roman" w:eastAsia="宋体" w:hAnsi="Times New Roman" w:cs="Times New Roman"/>
          <w:szCs w:val="21"/>
          <w:lang w:val="zh-CN"/>
        </w:rPr>
        <w:t>世纪第</w:t>
      </w:r>
      <w:r>
        <w:rPr>
          <w:rFonts w:ascii="Times New Roman" w:eastAsia="宋体" w:hAnsi="Times New Roman" w:cs="Times New Roman"/>
          <w:szCs w:val="21"/>
          <w:lang w:val="zh-CN"/>
        </w:rPr>
        <w:t>-</w:t>
      </w:r>
      <w:r>
        <w:rPr>
          <w:rFonts w:ascii="Times New Roman" w:eastAsia="宋体" w:hAnsi="Times New Roman" w:cs="Times New Roman"/>
          <w:szCs w:val="21"/>
          <w:lang w:val="zh-CN"/>
        </w:rPr>
        <w:t>辆汽车向</w:t>
      </w:r>
      <w:r>
        <w:rPr>
          <w:rFonts w:ascii="Times New Roman" w:eastAsia="宋体" w:hAnsi="Times New Roman" w:cs="Times New Roman"/>
          <w:szCs w:val="21"/>
          <w:lang w:val="zh-CN"/>
        </w:rPr>
        <w:t xml:space="preserve"> </w:t>
      </w:r>
      <w:proofErr w:type="gramStart"/>
      <w:r>
        <w:rPr>
          <w:rFonts w:ascii="Times New Roman" w:eastAsia="宋体" w:hAnsi="Times New Roman" w:cs="Times New Roman"/>
          <w:szCs w:val="21"/>
          <w:lang w:val="zh-CN"/>
        </w:rPr>
        <w:t>世</w:t>
      </w:r>
      <w:proofErr w:type="gramEnd"/>
      <w:r>
        <w:rPr>
          <w:rFonts w:ascii="Times New Roman" w:eastAsia="宋体" w:hAnsi="Times New Roman" w:cs="Times New Roman"/>
          <w:szCs w:val="21"/>
          <w:lang w:val="zh-CN"/>
        </w:rPr>
        <w:t>时，速度很小，而目前最快的汽车速度已经是声速的</w:t>
      </w:r>
      <w:r>
        <w:rPr>
          <w:rFonts w:ascii="Times New Roman" w:eastAsia="宋体" w:hAnsi="Times New Roman" w:cs="Times New Roman"/>
          <w:szCs w:val="21"/>
          <w:lang w:val="zh-CN"/>
        </w:rPr>
        <w:t>1.37</w:t>
      </w:r>
      <w:r>
        <w:rPr>
          <w:rFonts w:ascii="Times New Roman" w:eastAsia="宋体" w:hAnsi="Times New Roman" w:cs="Times New Roman"/>
          <w:szCs w:val="21"/>
          <w:lang w:val="zh-CN"/>
        </w:rPr>
        <w:t>倍</w:t>
      </w:r>
      <w:r>
        <w:rPr>
          <w:rFonts w:ascii="Times New Roman" w:eastAsia="宋体" w:hAnsi="Times New Roman" w:cs="Times New Roman"/>
          <w:szCs w:val="21"/>
          <w:lang w:val="zh-CN"/>
        </w:rPr>
        <w:t>.</w:t>
      </w:r>
      <w:r>
        <w:rPr>
          <w:rFonts w:ascii="Times New Roman" w:eastAsia="宋体" w:hAnsi="Times New Roman" w:cs="Times New Roman"/>
          <w:szCs w:val="21"/>
          <w:lang w:val="zh-CN"/>
        </w:rPr>
        <w:t>达到了</w:t>
      </w:r>
      <w:r>
        <w:rPr>
          <w:rFonts w:ascii="Times New Roman" w:eastAsia="宋体" w:hAnsi="Times New Roman" w:cs="Times New Roman"/>
          <w:szCs w:val="21"/>
          <w:lang w:val="zh-CN"/>
        </w:rPr>
        <w:t>1 678 km/h.</w:t>
      </w:r>
    </w:p>
    <w:p w14:paraId="1FDBE47F" w14:textId="77777777" w:rsidR="006B71DB" w:rsidRDefault="001E37E4">
      <w:pPr>
        <w:textAlignment w:val="center"/>
        <w:rPr>
          <w:rFonts w:ascii="Times New Roman" w:eastAsia="宋体" w:hAnsi="Times New Roman" w:cs="Times New Roman"/>
          <w:szCs w:val="21"/>
          <w:lang w:val="zh-CN"/>
        </w:rPr>
      </w:pPr>
      <w:r>
        <w:rPr>
          <w:rFonts w:ascii="Times New Roman" w:eastAsia="宋体" w:hAnsi="Times New Roman" w:cs="Times New Roman"/>
          <w:szCs w:val="21"/>
          <w:lang w:val="zh-CN"/>
        </w:rPr>
        <w:t>想知道汽车是如何获得这么大的机械能的吗？我们这节课学习热机的知识。</w:t>
      </w:r>
    </w:p>
    <w:p w14:paraId="51D9A438" w14:textId="77777777" w:rsidR="006B71DB" w:rsidRDefault="001E37E4">
      <w:pPr>
        <w:textAlignment w:val="center"/>
        <w:rPr>
          <w:rFonts w:ascii="Times New Roman" w:eastAsia="宋体" w:hAnsi="Times New Roman" w:cs="Times New Roman"/>
          <w:b/>
          <w:bCs/>
          <w:szCs w:val="21"/>
          <w:lang w:val="zh-CN"/>
        </w:rPr>
      </w:pPr>
      <w:r>
        <w:rPr>
          <w:rFonts w:ascii="Times New Roman" w:eastAsia="宋体" w:hAnsi="Times New Roman" w:cs="Times New Roman" w:hint="eastAsia"/>
          <w:b/>
          <w:bCs/>
          <w:szCs w:val="21"/>
          <w:lang w:val="zh-CN"/>
        </w:rPr>
        <w:t>【</w:t>
      </w:r>
      <w:r>
        <w:rPr>
          <w:rFonts w:ascii="Times New Roman" w:eastAsia="宋体" w:hAnsi="Times New Roman" w:cs="Times New Roman"/>
          <w:b/>
          <w:bCs/>
          <w:szCs w:val="21"/>
          <w:lang w:val="zh-CN"/>
        </w:rPr>
        <w:t>推进新课</w:t>
      </w:r>
      <w:r>
        <w:rPr>
          <w:rFonts w:ascii="Times New Roman" w:eastAsia="宋体" w:hAnsi="Times New Roman" w:cs="Times New Roman" w:hint="eastAsia"/>
          <w:b/>
          <w:bCs/>
          <w:szCs w:val="21"/>
          <w:lang w:val="zh-CN"/>
        </w:rPr>
        <w:t>】</w:t>
      </w:r>
    </w:p>
    <w:p w14:paraId="257DC825" w14:textId="77777777" w:rsidR="006B71DB" w:rsidRDefault="001E37E4">
      <w:pPr>
        <w:textAlignment w:val="center"/>
        <w:rPr>
          <w:rFonts w:ascii="Times New Roman" w:eastAsia="宋体" w:hAnsi="Times New Roman" w:cs="Times New Roman"/>
          <w:b/>
          <w:bCs/>
          <w:szCs w:val="21"/>
        </w:rPr>
      </w:pPr>
      <w:r>
        <w:rPr>
          <w:rFonts w:ascii="Times New Roman" w:eastAsia="宋体" w:hAnsi="Times New Roman" w:cs="Times New Roman"/>
          <w:b/>
          <w:bCs/>
          <w:szCs w:val="21"/>
        </w:rPr>
        <w:t>（一）热机</w:t>
      </w:r>
    </w:p>
    <w:p w14:paraId="6573F813" w14:textId="77777777" w:rsidR="006B71DB" w:rsidRDefault="001E37E4">
      <w:pPr>
        <w:jc w:val="center"/>
        <w:textAlignment w:val="center"/>
        <w:rPr>
          <w:rFonts w:ascii="Times New Roman" w:eastAsia="宋体" w:hAnsi="Times New Roman" w:cs="Times New Roman"/>
          <w:b/>
          <w:bCs/>
          <w:szCs w:val="21"/>
        </w:rPr>
      </w:pPr>
      <w:r>
        <w:rPr>
          <w:rFonts w:ascii="Times New Roman" w:hAnsi="Times New Roman" w:cs="Times New Roman"/>
          <w:noProof/>
          <w:szCs w:val="21"/>
        </w:rPr>
        <w:lastRenderedPageBreak/>
        <w:drawing>
          <wp:inline distT="0" distB="0" distL="114300" distR="114300" wp14:anchorId="2C81F1E2" wp14:editId="10292B8B">
            <wp:extent cx="1809750" cy="1965960"/>
            <wp:effectExtent l="0" t="0" r="0" b="15240"/>
            <wp:docPr id="2" name="Picture 8" descr="14-1-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041648" name="Picture 8" descr="14-1-1"/>
                    <pic:cNvPicPr>
                      <a:picLocks noChangeAspect="1"/>
                    </pic:cNvPicPr>
                  </pic:nvPicPr>
                  <pic:blipFill>
                    <a:blip r:embed="rId10"/>
                    <a:stretch>
                      <a:fillRect/>
                    </a:stretch>
                  </pic:blipFill>
                  <pic:spPr>
                    <a:xfrm>
                      <a:off x="0" y="0"/>
                      <a:ext cx="1809750" cy="1965960"/>
                    </a:xfrm>
                    <a:prstGeom prst="rect">
                      <a:avLst/>
                    </a:prstGeom>
                    <a:noFill/>
                    <a:ln w="9525">
                      <a:noFill/>
                    </a:ln>
                  </pic:spPr>
                </pic:pic>
              </a:graphicData>
            </a:graphic>
          </wp:inline>
        </w:drawing>
      </w:r>
    </w:p>
    <w:p w14:paraId="2D00D96E"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在试管内装少许水，用一层红色塑料薄纸裹着棉花塞塞在试管中上部，利用点燃的酒精灯对封闭试管中的水加热一段时间，当水沸腾时，水蒸气会慢慢推动塞子向试管口运动，让学生观察现象。</w:t>
      </w:r>
    </w:p>
    <w:p w14:paraId="14A2135A" w14:textId="77777777" w:rsidR="006B71DB" w:rsidRDefault="001E37E4">
      <w:pPr>
        <w:ind w:firstLine="480"/>
        <w:rPr>
          <w:rFonts w:ascii="Times New Roman" w:eastAsia="楷体" w:hAnsi="Times New Roman" w:cs="Times New Roman"/>
          <w:color w:val="FF0000"/>
          <w:szCs w:val="21"/>
          <w:lang w:val="zh-CN"/>
        </w:rPr>
      </w:pPr>
      <w:r>
        <w:rPr>
          <w:rFonts w:ascii="Times New Roman" w:eastAsia="楷体" w:hAnsi="Times New Roman" w:cs="Times New Roman"/>
          <w:color w:val="FF0000"/>
          <w:szCs w:val="21"/>
          <w:lang w:val="zh-CN"/>
        </w:rPr>
        <w:t>注意事项：为节约时间，可用热水或提前加热；试管口对着空处，塞子</w:t>
      </w:r>
      <w:proofErr w:type="gramStart"/>
      <w:r>
        <w:rPr>
          <w:rFonts w:ascii="Times New Roman" w:eastAsia="楷体" w:hAnsi="Times New Roman" w:cs="Times New Roman"/>
          <w:color w:val="FF0000"/>
          <w:szCs w:val="21"/>
          <w:lang w:val="zh-CN"/>
        </w:rPr>
        <w:t>不</w:t>
      </w:r>
      <w:proofErr w:type="gramEnd"/>
      <w:r>
        <w:rPr>
          <w:rFonts w:ascii="Times New Roman" w:eastAsia="楷体" w:hAnsi="Times New Roman" w:cs="Times New Roman"/>
          <w:color w:val="FF0000"/>
          <w:szCs w:val="21"/>
          <w:lang w:val="zh-CN"/>
        </w:rPr>
        <w:t>要塞得太紧，以防发生危险。</w:t>
      </w:r>
    </w:p>
    <w:p w14:paraId="28CD14A0"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问题：塞子被顶向试管口，推动塞子的能量来自哪里？</w:t>
      </w:r>
    </w:p>
    <w:p w14:paraId="5E9D090D"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答案点拨：酒精燃烧的化学能水和水蒸气的内能</w:t>
      </w:r>
      <w:r>
        <w:rPr>
          <w:rFonts w:ascii="Times New Roman" w:eastAsia="宋体" w:hAnsi="Times New Roman" w:cs="Times New Roman"/>
          <w:szCs w:val="21"/>
          <w:lang w:val="zh-CN"/>
        </w:rPr>
        <w:t>&gt;</w:t>
      </w:r>
      <w:r>
        <w:rPr>
          <w:rFonts w:ascii="Times New Roman" w:eastAsia="宋体" w:hAnsi="Times New Roman" w:cs="Times New Roman"/>
          <w:szCs w:val="21"/>
          <w:lang w:val="zh-CN"/>
        </w:rPr>
        <w:t>塞子的机械能。</w:t>
      </w:r>
    </w:p>
    <w:p w14:paraId="49712A23"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过渡问题</w:t>
      </w:r>
      <w:r>
        <w:rPr>
          <w:rFonts w:ascii="Times New Roman" w:eastAsia="宋体" w:hAnsi="Times New Roman" w:cs="Times New Roman"/>
          <w:b/>
          <w:bCs/>
          <w:szCs w:val="21"/>
          <w:lang w:val="zh-CN"/>
        </w:rPr>
        <w:t>]</w:t>
      </w:r>
    </w:p>
    <w:p w14:paraId="156A6892"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在上面的演示实验中用酒精灯给试管中的水加热，由于燃料在试管外燃烧，热量损失较大，内能的利用率较低。为了提高内能的利用率，应该</w:t>
      </w:r>
      <w:r>
        <w:rPr>
          <w:rFonts w:ascii="Times New Roman" w:eastAsia="宋体" w:hAnsi="Times New Roman" w:cs="Times New Roman"/>
          <w:szCs w:val="21"/>
          <w:lang w:val="zh-CN"/>
        </w:rPr>
        <w:t>怎么办？</w:t>
      </w:r>
    </w:p>
    <w:p w14:paraId="2E3A5313" w14:textId="77777777" w:rsidR="006B71DB" w:rsidRDefault="001E37E4">
      <w:pPr>
        <w:ind w:firstLine="480"/>
        <w:rPr>
          <w:rFonts w:ascii="Times New Roman" w:eastAsia="楷体" w:hAnsi="Times New Roman" w:cs="Times New Roman"/>
          <w:b/>
          <w:bCs/>
          <w:szCs w:val="21"/>
          <w:lang w:val="zh-CN"/>
        </w:rPr>
      </w:pPr>
      <w:r>
        <w:rPr>
          <w:rFonts w:ascii="Times New Roman" w:eastAsia="楷体" w:hAnsi="Times New Roman" w:cs="Times New Roman"/>
          <w:b/>
          <w:bCs/>
          <w:szCs w:val="21"/>
          <w:lang w:val="zh-CN"/>
        </w:rPr>
        <w:t>答案点拨：将燃料在封闭的环境下燃烧，利用内燃机可以提高效率。</w:t>
      </w:r>
    </w:p>
    <w:p w14:paraId="0E91D5EC"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过渡问题</w:t>
      </w:r>
      <w:r>
        <w:rPr>
          <w:rFonts w:ascii="Times New Roman" w:eastAsia="宋体" w:hAnsi="Times New Roman" w:cs="Times New Roman"/>
          <w:b/>
          <w:bCs/>
          <w:szCs w:val="21"/>
          <w:lang w:val="zh-CN"/>
        </w:rPr>
        <w:t>]</w:t>
      </w:r>
    </w:p>
    <w:p w14:paraId="0BC8864B"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在上面的演示实验中用酒精灯给试管中的水加热，由于燃料在试管外燃烧，热量损失较大，内能的利用率较低。为了提高内能的利用率，应该怎么办？</w:t>
      </w:r>
    </w:p>
    <w:p w14:paraId="26D4B0A2" w14:textId="77777777" w:rsidR="006B71DB" w:rsidRDefault="001E37E4">
      <w:pPr>
        <w:ind w:firstLine="480"/>
        <w:rPr>
          <w:rFonts w:ascii="Times New Roman" w:eastAsia="楷体" w:hAnsi="Times New Roman" w:cs="Times New Roman"/>
          <w:b/>
          <w:bCs/>
          <w:color w:val="FF0000"/>
          <w:szCs w:val="21"/>
          <w:lang w:val="zh-CN"/>
        </w:rPr>
      </w:pPr>
      <w:r>
        <w:rPr>
          <w:rFonts w:ascii="Times New Roman" w:eastAsia="楷体" w:hAnsi="Times New Roman" w:cs="Times New Roman"/>
          <w:b/>
          <w:bCs/>
          <w:color w:val="FF0000"/>
          <w:szCs w:val="21"/>
          <w:lang w:val="zh-CN"/>
        </w:rPr>
        <w:t>答案点拨：将燃料在封闭的环境下燃烧，利用内燃机可以提高效率。</w:t>
      </w:r>
    </w:p>
    <w:p w14:paraId="4888F1F8" w14:textId="77777777" w:rsidR="006B71DB" w:rsidRDefault="001E37E4">
      <w:pPr>
        <w:ind w:firstLine="480"/>
        <w:rPr>
          <w:rFonts w:ascii="Times New Roman" w:eastAsia="楷体" w:hAnsi="Times New Roman" w:cs="Times New Roman"/>
          <w:b/>
          <w:bCs/>
          <w:color w:val="FF0000"/>
          <w:szCs w:val="21"/>
          <w:lang w:val="zh-CN"/>
        </w:rPr>
      </w:pPr>
      <w:r>
        <w:rPr>
          <w:rFonts w:ascii="Times New Roman" w:eastAsia="楷体" w:hAnsi="Times New Roman" w:cs="Times New Roman"/>
          <w:b/>
          <w:bCs/>
          <w:color w:val="FF0000"/>
          <w:szCs w:val="21"/>
          <w:lang w:val="zh-CN"/>
        </w:rPr>
        <w:t>（设计意图：通过简单的小实验，引发学生的思考，调动学习的兴趣，活跃课堂气氛。）</w:t>
      </w:r>
    </w:p>
    <w:p w14:paraId="48B79CFF"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列举实例</w:t>
      </w:r>
      <w:r>
        <w:rPr>
          <w:rFonts w:ascii="Times New Roman" w:eastAsia="宋体" w:hAnsi="Times New Roman" w:cs="Times New Roman"/>
          <w:b/>
          <w:bCs/>
          <w:szCs w:val="21"/>
          <w:lang w:val="zh-CN"/>
        </w:rPr>
        <w:t>]</w:t>
      </w:r>
    </w:p>
    <w:p w14:paraId="470EBDAD"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利用内能可以做功，人们由此发明了利用内能做功的机械热机。热机的发明及广泛使用，使</w:t>
      </w:r>
      <w:proofErr w:type="gramStart"/>
      <w:r>
        <w:rPr>
          <w:rFonts w:ascii="Times New Roman" w:eastAsia="宋体" w:hAnsi="Times New Roman" w:cs="Times New Roman"/>
          <w:szCs w:val="21"/>
          <w:lang w:val="zh-CN"/>
        </w:rPr>
        <w:t>人类迈人了</w:t>
      </w:r>
      <w:proofErr w:type="gramEnd"/>
      <w:r>
        <w:rPr>
          <w:rFonts w:ascii="Times New Roman" w:eastAsia="宋体" w:hAnsi="Times New Roman" w:cs="Times New Roman"/>
          <w:szCs w:val="21"/>
          <w:lang w:val="zh-CN"/>
        </w:rPr>
        <w:t>工业化社会，热机的种类很多，它们都是把内能转化为机械能的，有蒸汽机、内燃机、汽轮机、喷气发动机等，你知道哪些地方用到热机了吗？</w:t>
      </w:r>
    </w:p>
    <w:p w14:paraId="1B8F63ED" w14:textId="77777777" w:rsidR="006B71DB" w:rsidRDefault="001E37E4">
      <w:pPr>
        <w:textAlignment w:val="center"/>
        <w:rPr>
          <w:rFonts w:ascii="Times New Roman" w:eastAsia="宋体" w:hAnsi="Times New Roman" w:cs="Times New Roman"/>
          <w:szCs w:val="21"/>
        </w:rPr>
      </w:pPr>
      <w:r>
        <w:rPr>
          <w:rFonts w:ascii="Times New Roman" w:hAnsi="Times New Roman" w:cs="Times New Roman"/>
          <w:noProof/>
          <w:szCs w:val="21"/>
        </w:rPr>
        <w:drawing>
          <wp:inline distT="0" distB="0" distL="114300" distR="114300" wp14:anchorId="16782F11" wp14:editId="1BB2622A">
            <wp:extent cx="2521585" cy="1262380"/>
            <wp:effectExtent l="0" t="0" r="12065" b="13970"/>
            <wp:docPr id="13318" name="Picture 9" descr="重卡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811013" name="Picture 9" descr="重卡2"/>
                    <pic:cNvPicPr>
                      <a:picLocks noChangeAspect="1"/>
                    </pic:cNvPicPr>
                  </pic:nvPicPr>
                  <pic:blipFill>
                    <a:blip r:embed="rId11"/>
                    <a:stretch>
                      <a:fillRect/>
                    </a:stretch>
                  </pic:blipFill>
                  <pic:spPr>
                    <a:xfrm>
                      <a:off x="0" y="0"/>
                      <a:ext cx="2521585" cy="1262380"/>
                    </a:xfrm>
                    <a:prstGeom prst="rect">
                      <a:avLst/>
                    </a:prstGeom>
                    <a:noFill/>
                    <a:ln w="19050">
                      <a:noFill/>
                      <a:miter lim="0"/>
                      <a:headEnd/>
                      <a:tailEnd/>
                    </a:ln>
                    <a:effectLst/>
                  </pic:spPr>
                </pic:pic>
              </a:graphicData>
            </a:graphic>
          </wp:inline>
        </w:drawing>
      </w:r>
      <w:r>
        <w:rPr>
          <w:rFonts w:ascii="Times New Roman" w:hAnsi="Times New Roman" w:cs="Times New Roman"/>
          <w:szCs w:val="21"/>
        </w:rPr>
        <w:t xml:space="preserve">   </w:t>
      </w:r>
      <w:r>
        <w:rPr>
          <w:rFonts w:ascii="Times New Roman" w:hAnsi="Times New Roman" w:cs="Times New Roman"/>
          <w:noProof/>
          <w:szCs w:val="21"/>
        </w:rPr>
        <w:drawing>
          <wp:inline distT="0" distB="0" distL="114300" distR="114300" wp14:anchorId="256CA792" wp14:editId="54655C5C">
            <wp:extent cx="2588895" cy="1253490"/>
            <wp:effectExtent l="0" t="0" r="1905" b="3810"/>
            <wp:docPr id="6154" name="Picture 11" descr="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216549" name="Picture 11" descr="14-1"/>
                    <pic:cNvPicPr>
                      <a:picLocks noChangeAspect="1"/>
                    </pic:cNvPicPr>
                  </pic:nvPicPr>
                  <pic:blipFill>
                    <a:blip r:embed="rId12"/>
                    <a:stretch>
                      <a:fillRect/>
                    </a:stretch>
                  </pic:blipFill>
                  <pic:spPr>
                    <a:xfrm>
                      <a:off x="0" y="0"/>
                      <a:ext cx="2588895" cy="1253490"/>
                    </a:xfrm>
                    <a:prstGeom prst="rect">
                      <a:avLst/>
                    </a:prstGeom>
                    <a:noFill/>
                    <a:ln w="9525">
                      <a:noFill/>
                    </a:ln>
                  </pic:spPr>
                </pic:pic>
              </a:graphicData>
            </a:graphic>
          </wp:inline>
        </w:drawing>
      </w:r>
    </w:p>
    <w:p w14:paraId="66F938E9"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鼓励学生大胆回答，利用多媒体课件展示图片，并简单介绍热机的发展过程。</w:t>
      </w:r>
    </w:p>
    <w:p w14:paraId="02093D3B" w14:textId="77777777" w:rsidR="006B71DB" w:rsidRDefault="001E37E4">
      <w:pPr>
        <w:ind w:firstLine="480"/>
        <w:rPr>
          <w:rFonts w:ascii="Times New Roman" w:eastAsia="楷体" w:hAnsi="Times New Roman" w:cs="Times New Roman"/>
          <w:b/>
          <w:bCs/>
          <w:color w:val="FF0000"/>
          <w:szCs w:val="21"/>
          <w:lang w:val="zh-CN"/>
        </w:rPr>
      </w:pPr>
      <w:r>
        <w:rPr>
          <w:rFonts w:ascii="Times New Roman" w:eastAsia="楷体" w:hAnsi="Times New Roman" w:cs="Times New Roman"/>
          <w:b/>
          <w:bCs/>
          <w:color w:val="FF0000"/>
          <w:szCs w:val="21"/>
          <w:lang w:val="zh-CN"/>
        </w:rPr>
        <w:t>（设计意图：讲述热机的发展历程，提高学生将科学技术应用于日常生活和社会的意识。）</w:t>
      </w:r>
    </w:p>
    <w:p w14:paraId="377EBA34"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自主学习</w:t>
      </w:r>
      <w:r>
        <w:rPr>
          <w:rFonts w:ascii="Times New Roman" w:eastAsia="宋体" w:hAnsi="Times New Roman" w:cs="Times New Roman"/>
          <w:b/>
          <w:bCs/>
          <w:szCs w:val="21"/>
          <w:lang w:val="zh-CN"/>
        </w:rPr>
        <w:t>]</w:t>
      </w:r>
    </w:p>
    <w:p w14:paraId="13BA3875"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阅读课本</w:t>
      </w:r>
      <w:r>
        <w:rPr>
          <w:rFonts w:ascii="Times New Roman" w:eastAsia="宋体" w:hAnsi="Times New Roman" w:cs="Times New Roman"/>
          <w:szCs w:val="21"/>
          <w:lang w:val="zh-CN"/>
        </w:rPr>
        <w:t>P</w:t>
      </w:r>
      <w:r>
        <w:rPr>
          <w:rFonts w:ascii="Times New Roman" w:eastAsia="宋体" w:hAnsi="Times New Roman" w:cs="Times New Roman"/>
          <w:szCs w:val="21"/>
        </w:rPr>
        <w:t>18</w:t>
      </w:r>
      <w:r>
        <w:rPr>
          <w:rFonts w:ascii="Times New Roman" w:eastAsia="宋体" w:hAnsi="Times New Roman" w:cs="Times New Roman"/>
          <w:szCs w:val="21"/>
          <w:lang w:val="zh-CN"/>
        </w:rPr>
        <w:t>，了解什么是内燃机？内燃机分为哪几类？</w:t>
      </w:r>
    </w:p>
    <w:p w14:paraId="6A14A9A2"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归纳总结：</w:t>
      </w:r>
    </w:p>
    <w:p w14:paraId="35BC907B"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1.</w:t>
      </w:r>
      <w:r>
        <w:rPr>
          <w:rFonts w:ascii="Times New Roman" w:eastAsia="宋体" w:hAnsi="Times New Roman" w:cs="Times New Roman"/>
          <w:szCs w:val="21"/>
          <w:lang w:val="zh-CN"/>
        </w:rPr>
        <w:t>燃料直接在发动机汽缸内燃烧产生动力的热机，叫做内燃机。</w:t>
      </w:r>
    </w:p>
    <w:p w14:paraId="1DFF965A"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2.</w:t>
      </w:r>
      <w:r>
        <w:rPr>
          <w:rFonts w:ascii="Times New Roman" w:eastAsia="宋体" w:hAnsi="Times New Roman" w:cs="Times New Roman"/>
          <w:szCs w:val="21"/>
          <w:lang w:val="zh-CN"/>
        </w:rPr>
        <w:t>内燃机分为汽油机和柴油机两大类，分别用汽油和柴油作为燃料。</w:t>
      </w:r>
    </w:p>
    <w:p w14:paraId="7137C219" w14:textId="77777777" w:rsidR="006B71DB" w:rsidRDefault="001E37E4">
      <w:pPr>
        <w:textAlignment w:val="center"/>
        <w:rPr>
          <w:rFonts w:ascii="Times New Roman" w:eastAsia="宋体" w:hAnsi="Times New Roman" w:cs="Times New Roman"/>
          <w:b/>
          <w:bCs/>
          <w:szCs w:val="21"/>
        </w:rPr>
      </w:pPr>
      <w:r>
        <w:rPr>
          <w:rFonts w:ascii="Times New Roman" w:eastAsia="宋体" w:hAnsi="Times New Roman" w:cs="Times New Roman"/>
          <w:b/>
          <w:bCs/>
          <w:szCs w:val="21"/>
        </w:rPr>
        <w:t>（二）汽油机</w:t>
      </w:r>
    </w:p>
    <w:p w14:paraId="031E3D42"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课件展示</w:t>
      </w:r>
      <w:r>
        <w:rPr>
          <w:rFonts w:ascii="Times New Roman" w:eastAsia="宋体" w:hAnsi="Times New Roman" w:cs="Times New Roman"/>
          <w:b/>
          <w:bCs/>
          <w:szCs w:val="21"/>
          <w:lang w:val="zh-CN"/>
        </w:rPr>
        <w:t>]</w:t>
      </w:r>
    </w:p>
    <w:p w14:paraId="3A20D056" w14:textId="77777777" w:rsidR="006B71DB" w:rsidRDefault="001E37E4">
      <w:pPr>
        <w:textAlignment w:val="center"/>
        <w:rPr>
          <w:rFonts w:ascii="Times New Roman" w:eastAsia="宋体" w:hAnsi="Times New Roman" w:cs="Times New Roman"/>
          <w:szCs w:val="21"/>
          <w:lang w:val="zh-CN"/>
        </w:rPr>
      </w:pPr>
      <w:r>
        <w:rPr>
          <w:rFonts w:ascii="Times New Roman" w:eastAsia="宋体" w:hAnsi="Times New Roman" w:cs="Times New Roman"/>
          <w:szCs w:val="21"/>
          <w:lang w:val="zh-CN"/>
        </w:rPr>
        <w:t>内燃机是现代社会中最常见的一种热机，目前人们生活中重要的交通工具</w:t>
      </w:r>
      <w:proofErr w:type="gramStart"/>
      <w:r>
        <w:rPr>
          <w:rFonts w:ascii="Times New Roman" w:eastAsia="宋体" w:hAnsi="Times New Roman" w:cs="Times New Roman"/>
          <w:szCs w:val="21"/>
          <w:lang w:val="zh-CN"/>
        </w:rPr>
        <w:t>一</w:t>
      </w:r>
      <w:proofErr w:type="gramEnd"/>
      <w:r>
        <w:rPr>
          <w:rFonts w:ascii="Times New Roman" w:eastAsia="宋体" w:hAnsi="Times New Roman" w:cs="Times New Roman"/>
          <w:szCs w:val="21"/>
          <w:lang w:val="zh-CN"/>
        </w:rPr>
        <w:t>汽车，其动力机械多数就是汽</w:t>
      </w:r>
      <w:r>
        <w:rPr>
          <w:rFonts w:ascii="Times New Roman" w:eastAsia="宋体" w:hAnsi="Times New Roman" w:cs="Times New Roman"/>
          <w:szCs w:val="21"/>
          <w:lang w:val="zh-CN"/>
        </w:rPr>
        <w:lastRenderedPageBreak/>
        <w:t>油机，我们重点学习汽油机的工作原理。展示汽油机模型，指导学生认识构造，并简要介绍其作用。</w:t>
      </w:r>
    </w:p>
    <w:p w14:paraId="17E55867" w14:textId="77777777" w:rsidR="006B71DB" w:rsidRDefault="001E37E4">
      <w:pPr>
        <w:jc w:val="center"/>
        <w:textAlignment w:val="center"/>
        <w:rPr>
          <w:rFonts w:ascii="Times New Roman" w:eastAsia="宋体" w:hAnsi="Times New Roman" w:cs="Times New Roman"/>
          <w:szCs w:val="21"/>
          <w:lang w:val="zh-CN"/>
        </w:rPr>
      </w:pPr>
      <w:r>
        <w:rPr>
          <w:rFonts w:ascii="Times New Roman" w:hAnsi="Times New Roman" w:cs="Times New Roman"/>
          <w:noProof/>
          <w:szCs w:val="21"/>
        </w:rPr>
        <w:drawing>
          <wp:inline distT="0" distB="0" distL="114300" distR="114300" wp14:anchorId="4F952AD5" wp14:editId="28991F6C">
            <wp:extent cx="1952625" cy="2061845"/>
            <wp:effectExtent l="0" t="0" r="9525" b="14605"/>
            <wp:docPr id="3" name="Picture 25" descr="ZD2B8AS{M%6J6}D9(WG]@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073605" name="Picture 25" descr="ZD2B8AS{M%6J6}D9(WG]@D5"/>
                    <pic:cNvPicPr>
                      <a:picLocks noChangeAspect="1"/>
                    </pic:cNvPicPr>
                  </pic:nvPicPr>
                  <pic:blipFill>
                    <a:blip r:embed="rId13"/>
                    <a:stretch>
                      <a:fillRect/>
                    </a:stretch>
                  </pic:blipFill>
                  <pic:spPr>
                    <a:xfrm>
                      <a:off x="0" y="0"/>
                      <a:ext cx="1952625" cy="2061845"/>
                    </a:xfrm>
                    <a:prstGeom prst="rect">
                      <a:avLst/>
                    </a:prstGeom>
                    <a:noFill/>
                    <a:ln w="9525">
                      <a:noFill/>
                    </a:ln>
                  </pic:spPr>
                </pic:pic>
              </a:graphicData>
            </a:graphic>
          </wp:inline>
        </w:drawing>
      </w:r>
    </w:p>
    <w:p w14:paraId="547D13C6"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演示过程</w:t>
      </w:r>
      <w:r>
        <w:rPr>
          <w:rFonts w:ascii="Times New Roman" w:eastAsia="宋体" w:hAnsi="Times New Roman" w:cs="Times New Roman"/>
          <w:b/>
          <w:bCs/>
          <w:szCs w:val="21"/>
          <w:lang w:val="zh-CN"/>
        </w:rPr>
        <w:t>]</w:t>
      </w:r>
    </w:p>
    <w:p w14:paraId="5D6C8126"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转动汽油机的手柄，演示活塞在汽缸内的运动情况。活塞在汽缸内往复运动时，从汽缸的一端运动到另一端的过程，叫做一个冲程。</w:t>
      </w:r>
    </w:p>
    <w:p w14:paraId="26A37010" w14:textId="77777777" w:rsidR="006B71DB" w:rsidRDefault="001E37E4">
      <w:pPr>
        <w:jc w:val="center"/>
        <w:textAlignment w:val="center"/>
        <w:rPr>
          <w:rFonts w:ascii="Times New Roman" w:hAnsi="Times New Roman" w:cs="Times New Roman"/>
          <w:szCs w:val="21"/>
        </w:rPr>
      </w:pPr>
      <w:r>
        <w:rPr>
          <w:rFonts w:ascii="Times New Roman" w:hAnsi="Times New Roman" w:cs="Times New Roman"/>
          <w:noProof/>
          <w:szCs w:val="21"/>
        </w:rPr>
        <w:drawing>
          <wp:inline distT="0" distB="0" distL="114300" distR="114300" wp14:anchorId="1557373F" wp14:editId="4DEF2A87">
            <wp:extent cx="1232535" cy="2136140"/>
            <wp:effectExtent l="0" t="0" r="5715" b="16510"/>
            <wp:docPr id="17413" name="Picture 10" descr=")AVQFT}[$)C8`ZVNPEK6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453293" name="Picture 10" descr=")AVQFT}[$)C8`ZVNPEK6C{8"/>
                    <pic:cNvPicPr>
                      <a:picLocks noChangeAspect="1"/>
                    </pic:cNvPicPr>
                  </pic:nvPicPr>
                  <pic:blipFill>
                    <a:blip r:embed="rId14"/>
                    <a:srcRect r="81113"/>
                    <a:stretch>
                      <a:fillRect/>
                    </a:stretch>
                  </pic:blipFill>
                  <pic:spPr>
                    <a:xfrm>
                      <a:off x="0" y="0"/>
                      <a:ext cx="1232771" cy="2136371"/>
                    </a:xfrm>
                    <a:prstGeom prst="rect">
                      <a:avLst/>
                    </a:prstGeom>
                    <a:noFill/>
                    <a:ln w="9525">
                      <a:noFill/>
                    </a:ln>
                  </pic:spPr>
                </pic:pic>
              </a:graphicData>
            </a:graphic>
          </wp:inline>
        </w:drawing>
      </w:r>
      <w:r>
        <w:rPr>
          <w:rFonts w:ascii="Times New Roman" w:hAnsi="Times New Roman" w:cs="Times New Roman"/>
          <w:noProof/>
          <w:szCs w:val="21"/>
        </w:rPr>
        <w:drawing>
          <wp:inline distT="0" distB="0" distL="114300" distR="114300" wp14:anchorId="6B3F512F" wp14:editId="771A7799">
            <wp:extent cx="1346835" cy="2137410"/>
            <wp:effectExtent l="0" t="0" r="5715" b="15240"/>
            <wp:docPr id="17416" name="Picture 11" descr=")AVQFT}[$)C8`ZVNPEK6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48175" name="Picture 11" descr=")AVQFT}[$)C8`ZVNPEK6C{8"/>
                    <pic:cNvPicPr>
                      <a:picLocks noChangeAspect="1"/>
                    </pic:cNvPicPr>
                  </pic:nvPicPr>
                  <pic:blipFill>
                    <a:blip r:embed="rId14"/>
                    <a:srcRect l="26192" r="53198"/>
                    <a:stretch>
                      <a:fillRect/>
                    </a:stretch>
                  </pic:blipFill>
                  <pic:spPr>
                    <a:xfrm>
                      <a:off x="0" y="0"/>
                      <a:ext cx="1347008" cy="2137756"/>
                    </a:xfrm>
                    <a:prstGeom prst="rect">
                      <a:avLst/>
                    </a:prstGeom>
                    <a:noFill/>
                    <a:ln w="9525">
                      <a:noFill/>
                    </a:ln>
                  </pic:spPr>
                </pic:pic>
              </a:graphicData>
            </a:graphic>
          </wp:inline>
        </w:drawing>
      </w:r>
      <w:r>
        <w:rPr>
          <w:rFonts w:ascii="Times New Roman" w:hAnsi="Times New Roman" w:cs="Times New Roman"/>
          <w:noProof/>
          <w:szCs w:val="21"/>
        </w:rPr>
        <w:drawing>
          <wp:inline distT="0" distB="0" distL="114300" distR="114300" wp14:anchorId="4D6B2EC7" wp14:editId="23EE6E6C">
            <wp:extent cx="1290320" cy="2090420"/>
            <wp:effectExtent l="0" t="0" r="5080" b="5080"/>
            <wp:docPr id="17419" name="Picture 12" descr=")AVQFT}[$)C8`ZVNPEK6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29928" name="Picture 12" descr=")AVQFT}[$)C8`ZVNPEK6C{8"/>
                    <pic:cNvPicPr>
                      <a:picLocks noChangeAspect="1"/>
                    </pic:cNvPicPr>
                  </pic:nvPicPr>
                  <pic:blipFill>
                    <a:blip r:embed="rId14"/>
                    <a:srcRect l="53236" r="26590"/>
                    <a:stretch>
                      <a:fillRect/>
                    </a:stretch>
                  </pic:blipFill>
                  <pic:spPr>
                    <a:xfrm>
                      <a:off x="0" y="0"/>
                      <a:ext cx="1290359" cy="2090698"/>
                    </a:xfrm>
                    <a:prstGeom prst="rect">
                      <a:avLst/>
                    </a:prstGeom>
                    <a:noFill/>
                    <a:ln w="9525">
                      <a:noFill/>
                    </a:ln>
                  </pic:spPr>
                </pic:pic>
              </a:graphicData>
            </a:graphic>
          </wp:inline>
        </w:drawing>
      </w:r>
      <w:r>
        <w:rPr>
          <w:rFonts w:ascii="Times New Roman" w:hAnsi="Times New Roman" w:cs="Times New Roman"/>
          <w:noProof/>
          <w:szCs w:val="21"/>
        </w:rPr>
        <w:drawing>
          <wp:inline distT="0" distB="0" distL="114300" distR="114300" wp14:anchorId="0D0EEED1" wp14:editId="10EC89A4">
            <wp:extent cx="1276350" cy="2110740"/>
            <wp:effectExtent l="0" t="0" r="0" b="3810"/>
            <wp:docPr id="17422" name="Picture 13" descr=")AVQFT}[$)C8`ZVNPEK6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425030" name="Picture 13" descr=")AVQFT}[$)C8`ZVNPEK6C{8"/>
                    <pic:cNvPicPr>
                      <a:picLocks noChangeAspect="1"/>
                    </pic:cNvPicPr>
                  </pic:nvPicPr>
                  <pic:blipFill>
                    <a:blip r:embed="rId14"/>
                    <a:srcRect l="80696" r="-455"/>
                    <a:stretch>
                      <a:fillRect/>
                    </a:stretch>
                  </pic:blipFill>
                  <pic:spPr>
                    <a:xfrm>
                      <a:off x="0" y="0"/>
                      <a:ext cx="1276792" cy="2110878"/>
                    </a:xfrm>
                    <a:prstGeom prst="rect">
                      <a:avLst/>
                    </a:prstGeom>
                    <a:noFill/>
                    <a:ln w="9525">
                      <a:noFill/>
                    </a:ln>
                  </pic:spPr>
                </pic:pic>
              </a:graphicData>
            </a:graphic>
          </wp:inline>
        </w:drawing>
      </w:r>
    </w:p>
    <w:p w14:paraId="670EE6CF" w14:textId="77777777" w:rsidR="006B71DB" w:rsidRDefault="001E37E4">
      <w:pPr>
        <w:textAlignment w:val="center"/>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吸气冲程</w:t>
      </w:r>
      <w:r>
        <w:rPr>
          <w:rFonts w:ascii="Times New Roman" w:hAnsi="Times New Roman" w:cs="Times New Roman"/>
          <w:szCs w:val="21"/>
        </w:rPr>
        <w:t xml:space="preserve">         </w:t>
      </w:r>
      <w:r>
        <w:rPr>
          <w:rFonts w:ascii="Times New Roman" w:hAnsi="Times New Roman" w:cs="Times New Roman"/>
          <w:szCs w:val="21"/>
        </w:rPr>
        <w:t>压缩冲程</w:t>
      </w:r>
      <w:r>
        <w:rPr>
          <w:rFonts w:ascii="Times New Roman" w:hAnsi="Times New Roman" w:cs="Times New Roman"/>
          <w:szCs w:val="21"/>
        </w:rPr>
        <w:t xml:space="preserve">         </w:t>
      </w:r>
      <w:r>
        <w:rPr>
          <w:rFonts w:ascii="Times New Roman" w:hAnsi="Times New Roman" w:cs="Times New Roman"/>
          <w:szCs w:val="21"/>
        </w:rPr>
        <w:t>做功冲程</w:t>
      </w:r>
      <w:r>
        <w:rPr>
          <w:rFonts w:ascii="Times New Roman" w:hAnsi="Times New Roman" w:cs="Times New Roman"/>
          <w:szCs w:val="21"/>
        </w:rPr>
        <w:t xml:space="preserve">           </w:t>
      </w:r>
      <w:r>
        <w:rPr>
          <w:rFonts w:ascii="Times New Roman" w:hAnsi="Times New Roman" w:cs="Times New Roman"/>
          <w:szCs w:val="21"/>
        </w:rPr>
        <w:t>排气冲程</w:t>
      </w:r>
    </w:p>
    <w:p w14:paraId="41B97A9A" w14:textId="77777777" w:rsidR="006B71DB" w:rsidRDefault="001E37E4">
      <w:pPr>
        <w:textAlignment w:val="center"/>
        <w:rPr>
          <w:rFonts w:ascii="Times New Roman" w:eastAsia="宋体" w:hAnsi="Times New Roman" w:cs="Times New Roman"/>
          <w:szCs w:val="21"/>
          <w:lang w:val="zh-CN"/>
        </w:rPr>
      </w:pPr>
      <w:r>
        <w:rPr>
          <w:rFonts w:ascii="Times New Roman" w:eastAsia="宋体" w:hAnsi="Times New Roman" w:cs="Times New Roman"/>
          <w:szCs w:val="21"/>
          <w:lang w:val="zh-CN"/>
        </w:rPr>
        <w:t>利用汽油机模型进行操作，再结合汽油机工作的视频资料，仔细观察汽油机四个冲程的工作过程，并完成下表。</w:t>
      </w:r>
    </w:p>
    <w:tbl>
      <w:tblPr>
        <w:tblStyle w:val="a6"/>
        <w:tblW w:w="4998" w:type="pct"/>
        <w:tblLook w:val="04A0" w:firstRow="1" w:lastRow="0" w:firstColumn="1" w:lastColumn="0" w:noHBand="0" w:noVBand="1"/>
      </w:tblPr>
      <w:tblGrid>
        <w:gridCol w:w="1149"/>
        <w:gridCol w:w="2392"/>
        <w:gridCol w:w="2110"/>
        <w:gridCol w:w="2528"/>
        <w:gridCol w:w="1671"/>
      </w:tblGrid>
      <w:tr w:rsidR="006B71DB" w14:paraId="6364AA2D" w14:textId="77777777">
        <w:trPr>
          <w:trHeight w:val="90"/>
        </w:trPr>
        <w:tc>
          <w:tcPr>
            <w:tcW w:w="583" w:type="pct"/>
          </w:tcPr>
          <w:p w14:paraId="03A132E7" w14:textId="77777777" w:rsidR="006B71DB" w:rsidRDefault="001E37E4">
            <w:pPr>
              <w:jc w:val="center"/>
              <w:rPr>
                <w:rFonts w:ascii="宋体" w:eastAsia="宋体" w:hAnsi="宋体" w:cs="宋体"/>
                <w:szCs w:val="21"/>
              </w:rPr>
            </w:pPr>
            <w:r>
              <w:rPr>
                <w:rFonts w:ascii="宋体" w:eastAsia="宋体" w:hAnsi="宋体" w:cs="宋体" w:hint="eastAsia"/>
                <w:szCs w:val="21"/>
              </w:rPr>
              <w:t>次序</w:t>
            </w:r>
          </w:p>
        </w:tc>
        <w:tc>
          <w:tcPr>
            <w:tcW w:w="1214" w:type="pct"/>
          </w:tcPr>
          <w:p w14:paraId="5A2A69EF" w14:textId="77777777" w:rsidR="006B71DB" w:rsidRDefault="001E37E4">
            <w:pPr>
              <w:jc w:val="center"/>
              <w:rPr>
                <w:rFonts w:ascii="宋体" w:eastAsia="宋体" w:hAnsi="宋体" w:cs="宋体"/>
                <w:szCs w:val="21"/>
              </w:rPr>
            </w:pPr>
            <w:r>
              <w:rPr>
                <w:rFonts w:ascii="宋体" w:eastAsia="宋体" w:hAnsi="宋体" w:cs="宋体" w:hint="eastAsia"/>
                <w:szCs w:val="21"/>
              </w:rPr>
              <w:t>1</w:t>
            </w:r>
          </w:p>
        </w:tc>
        <w:tc>
          <w:tcPr>
            <w:tcW w:w="1071" w:type="pct"/>
          </w:tcPr>
          <w:p w14:paraId="282EE17F" w14:textId="77777777" w:rsidR="006B71DB" w:rsidRDefault="001E37E4">
            <w:pPr>
              <w:jc w:val="center"/>
              <w:rPr>
                <w:rFonts w:ascii="宋体" w:eastAsia="宋体" w:hAnsi="宋体" w:cs="宋体"/>
                <w:szCs w:val="21"/>
              </w:rPr>
            </w:pPr>
            <w:r>
              <w:rPr>
                <w:rFonts w:ascii="宋体" w:eastAsia="宋体" w:hAnsi="宋体" w:cs="宋体" w:hint="eastAsia"/>
                <w:szCs w:val="21"/>
              </w:rPr>
              <w:t>2</w:t>
            </w:r>
          </w:p>
        </w:tc>
        <w:tc>
          <w:tcPr>
            <w:tcW w:w="1283" w:type="pct"/>
          </w:tcPr>
          <w:p w14:paraId="298D9FA7" w14:textId="77777777" w:rsidR="006B71DB" w:rsidRDefault="001E37E4">
            <w:pPr>
              <w:jc w:val="center"/>
              <w:rPr>
                <w:rFonts w:ascii="宋体" w:eastAsia="宋体" w:hAnsi="宋体" w:cs="宋体"/>
                <w:szCs w:val="21"/>
              </w:rPr>
            </w:pPr>
            <w:r>
              <w:rPr>
                <w:rFonts w:ascii="宋体" w:eastAsia="宋体" w:hAnsi="宋体" w:cs="宋体" w:hint="eastAsia"/>
                <w:szCs w:val="21"/>
              </w:rPr>
              <w:t>3</w:t>
            </w:r>
          </w:p>
        </w:tc>
        <w:tc>
          <w:tcPr>
            <w:tcW w:w="847" w:type="pct"/>
          </w:tcPr>
          <w:p w14:paraId="39328D54" w14:textId="77777777" w:rsidR="006B71DB" w:rsidRDefault="001E37E4">
            <w:pPr>
              <w:jc w:val="center"/>
              <w:rPr>
                <w:rFonts w:ascii="宋体" w:eastAsia="宋体" w:hAnsi="宋体" w:cs="宋体"/>
                <w:szCs w:val="21"/>
              </w:rPr>
            </w:pPr>
            <w:r>
              <w:rPr>
                <w:rFonts w:ascii="宋体" w:eastAsia="宋体" w:hAnsi="宋体" w:cs="宋体" w:hint="eastAsia"/>
                <w:szCs w:val="21"/>
              </w:rPr>
              <w:t>4</w:t>
            </w:r>
          </w:p>
        </w:tc>
      </w:tr>
      <w:tr w:rsidR="006B71DB" w14:paraId="746CC3E7" w14:textId="77777777">
        <w:tc>
          <w:tcPr>
            <w:tcW w:w="583" w:type="pct"/>
          </w:tcPr>
          <w:p w14:paraId="27E1784F" w14:textId="77777777" w:rsidR="006B71DB" w:rsidRDefault="001E37E4">
            <w:pPr>
              <w:jc w:val="center"/>
              <w:rPr>
                <w:rFonts w:ascii="宋体" w:eastAsia="宋体" w:hAnsi="宋体" w:cs="宋体"/>
                <w:szCs w:val="21"/>
              </w:rPr>
            </w:pPr>
            <w:r>
              <w:rPr>
                <w:rFonts w:ascii="宋体" w:eastAsia="宋体" w:hAnsi="宋体" w:cs="宋体" w:hint="eastAsia"/>
                <w:szCs w:val="21"/>
              </w:rPr>
              <w:t>冲程名称</w:t>
            </w:r>
          </w:p>
        </w:tc>
        <w:tc>
          <w:tcPr>
            <w:tcW w:w="1214" w:type="pct"/>
          </w:tcPr>
          <w:p w14:paraId="0FD14120" w14:textId="77777777" w:rsidR="006B71DB" w:rsidRDefault="001E37E4">
            <w:pPr>
              <w:jc w:val="center"/>
              <w:rPr>
                <w:rFonts w:ascii="宋体" w:eastAsia="宋体" w:hAnsi="宋体" w:cs="宋体"/>
                <w:szCs w:val="21"/>
              </w:rPr>
            </w:pPr>
            <w:r>
              <w:rPr>
                <w:rFonts w:ascii="宋体" w:eastAsia="宋体" w:hAnsi="宋体" w:cs="宋体" w:hint="eastAsia"/>
                <w:szCs w:val="21"/>
              </w:rPr>
              <w:t>吸气冲程</w:t>
            </w:r>
          </w:p>
        </w:tc>
        <w:tc>
          <w:tcPr>
            <w:tcW w:w="1071" w:type="pct"/>
          </w:tcPr>
          <w:p w14:paraId="69BC149B" w14:textId="77777777" w:rsidR="006B71DB" w:rsidRDefault="001E37E4">
            <w:pPr>
              <w:jc w:val="center"/>
              <w:rPr>
                <w:rFonts w:ascii="宋体" w:eastAsia="宋体" w:hAnsi="宋体" w:cs="宋体"/>
                <w:szCs w:val="21"/>
              </w:rPr>
            </w:pPr>
            <w:r>
              <w:rPr>
                <w:rFonts w:ascii="宋体" w:eastAsia="宋体" w:hAnsi="宋体" w:cs="宋体" w:hint="eastAsia"/>
                <w:szCs w:val="21"/>
              </w:rPr>
              <w:t>压缩冲程</w:t>
            </w:r>
          </w:p>
        </w:tc>
        <w:tc>
          <w:tcPr>
            <w:tcW w:w="1283" w:type="pct"/>
          </w:tcPr>
          <w:p w14:paraId="6F6F700C" w14:textId="77777777" w:rsidR="006B71DB" w:rsidRDefault="001E37E4">
            <w:pPr>
              <w:jc w:val="center"/>
              <w:rPr>
                <w:rFonts w:ascii="宋体" w:eastAsia="宋体" w:hAnsi="宋体" w:cs="宋体"/>
                <w:szCs w:val="21"/>
              </w:rPr>
            </w:pPr>
            <w:r>
              <w:rPr>
                <w:rFonts w:ascii="宋体" w:eastAsia="宋体" w:hAnsi="宋体" w:cs="宋体" w:hint="eastAsia"/>
                <w:szCs w:val="21"/>
              </w:rPr>
              <w:t>做功冲程</w:t>
            </w:r>
          </w:p>
        </w:tc>
        <w:tc>
          <w:tcPr>
            <w:tcW w:w="847" w:type="pct"/>
          </w:tcPr>
          <w:p w14:paraId="212A7239" w14:textId="77777777" w:rsidR="006B71DB" w:rsidRDefault="001E37E4">
            <w:pPr>
              <w:jc w:val="center"/>
              <w:rPr>
                <w:rFonts w:ascii="宋体" w:eastAsia="宋体" w:hAnsi="宋体" w:cs="宋体"/>
                <w:szCs w:val="21"/>
              </w:rPr>
            </w:pPr>
            <w:r>
              <w:rPr>
                <w:rFonts w:ascii="宋体" w:eastAsia="宋体" w:hAnsi="宋体" w:cs="宋体" w:hint="eastAsia"/>
                <w:szCs w:val="21"/>
              </w:rPr>
              <w:t>排气冲程</w:t>
            </w:r>
          </w:p>
        </w:tc>
      </w:tr>
      <w:tr w:rsidR="006B71DB" w14:paraId="32FAE387" w14:textId="77777777">
        <w:tc>
          <w:tcPr>
            <w:tcW w:w="583" w:type="pct"/>
          </w:tcPr>
          <w:p w14:paraId="0BA474E6" w14:textId="77777777" w:rsidR="006B71DB" w:rsidRDefault="006B71DB">
            <w:pPr>
              <w:jc w:val="center"/>
              <w:rPr>
                <w:rFonts w:ascii="宋体" w:eastAsia="宋体" w:hAnsi="宋体" w:cs="宋体"/>
                <w:szCs w:val="21"/>
              </w:rPr>
            </w:pPr>
          </w:p>
          <w:p w14:paraId="3F255852" w14:textId="77777777" w:rsidR="006B71DB" w:rsidRDefault="006B71DB">
            <w:pPr>
              <w:jc w:val="center"/>
              <w:rPr>
                <w:rFonts w:ascii="宋体" w:eastAsia="宋体" w:hAnsi="宋体" w:cs="宋体"/>
                <w:szCs w:val="21"/>
              </w:rPr>
            </w:pPr>
          </w:p>
          <w:p w14:paraId="16BA278B" w14:textId="77777777" w:rsidR="006B71DB" w:rsidRDefault="001E37E4">
            <w:pPr>
              <w:jc w:val="center"/>
              <w:rPr>
                <w:rFonts w:ascii="宋体" w:eastAsia="宋体" w:hAnsi="宋体" w:cs="宋体"/>
                <w:szCs w:val="21"/>
              </w:rPr>
            </w:pPr>
            <w:r>
              <w:rPr>
                <w:rFonts w:ascii="宋体" w:eastAsia="宋体" w:hAnsi="宋体" w:cs="宋体" w:hint="eastAsia"/>
                <w:szCs w:val="21"/>
              </w:rPr>
              <w:t>工作</w:t>
            </w:r>
          </w:p>
          <w:p w14:paraId="7E8BCC98" w14:textId="77777777" w:rsidR="006B71DB" w:rsidRDefault="001E37E4">
            <w:pPr>
              <w:jc w:val="center"/>
              <w:rPr>
                <w:rFonts w:ascii="宋体" w:eastAsia="宋体" w:hAnsi="宋体" w:cs="宋体"/>
                <w:szCs w:val="21"/>
              </w:rPr>
            </w:pPr>
            <w:r>
              <w:rPr>
                <w:rFonts w:ascii="宋体" w:eastAsia="宋体" w:hAnsi="宋体" w:cs="宋体" w:hint="eastAsia"/>
                <w:szCs w:val="21"/>
              </w:rPr>
              <w:t>示意图</w:t>
            </w:r>
          </w:p>
        </w:tc>
        <w:tc>
          <w:tcPr>
            <w:tcW w:w="1214" w:type="pct"/>
          </w:tcPr>
          <w:p w14:paraId="5434DFE6"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5D691784" wp14:editId="23B812F9">
                  <wp:extent cx="824865" cy="1529715"/>
                  <wp:effectExtent l="0" t="0" r="13335" b="13335"/>
                  <wp:docPr id="4" name="图片 -214748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806889" name="图片 -2147481917"/>
                          <pic:cNvPicPr>
                            <a:picLocks noChangeAspect="1"/>
                          </pic:cNvPicPr>
                        </pic:nvPicPr>
                        <pic:blipFill>
                          <a:blip r:embed="rId15"/>
                          <a:stretch>
                            <a:fillRect/>
                          </a:stretch>
                        </pic:blipFill>
                        <pic:spPr>
                          <a:xfrm>
                            <a:off x="0" y="0"/>
                            <a:ext cx="824865" cy="1529715"/>
                          </a:xfrm>
                          <a:prstGeom prst="rect">
                            <a:avLst/>
                          </a:prstGeom>
                          <a:noFill/>
                          <a:ln w="9525">
                            <a:noFill/>
                          </a:ln>
                        </pic:spPr>
                      </pic:pic>
                    </a:graphicData>
                  </a:graphic>
                </wp:inline>
              </w:drawing>
            </w:r>
          </w:p>
        </w:tc>
        <w:tc>
          <w:tcPr>
            <w:tcW w:w="1071" w:type="pct"/>
          </w:tcPr>
          <w:p w14:paraId="0B7E5DFD"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67BCA323" wp14:editId="4ACB56E6">
                  <wp:extent cx="825500" cy="1529715"/>
                  <wp:effectExtent l="0" t="0" r="12700" b="13335"/>
                  <wp:docPr id="9" name="图片 -214748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968107" name="图片 -2147481916"/>
                          <pic:cNvPicPr>
                            <a:picLocks noChangeAspect="1"/>
                          </pic:cNvPicPr>
                        </pic:nvPicPr>
                        <pic:blipFill>
                          <a:blip r:embed="rId16"/>
                          <a:stretch>
                            <a:fillRect/>
                          </a:stretch>
                        </pic:blipFill>
                        <pic:spPr>
                          <a:xfrm>
                            <a:off x="0" y="0"/>
                            <a:ext cx="825500" cy="1529715"/>
                          </a:xfrm>
                          <a:prstGeom prst="rect">
                            <a:avLst/>
                          </a:prstGeom>
                          <a:noFill/>
                          <a:ln w="9525">
                            <a:noFill/>
                          </a:ln>
                        </pic:spPr>
                      </pic:pic>
                    </a:graphicData>
                  </a:graphic>
                </wp:inline>
              </w:drawing>
            </w:r>
          </w:p>
        </w:tc>
        <w:tc>
          <w:tcPr>
            <w:tcW w:w="1283" w:type="pct"/>
          </w:tcPr>
          <w:p w14:paraId="09E867D0"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75D17F95" wp14:editId="011862A8">
                  <wp:extent cx="825500" cy="1529715"/>
                  <wp:effectExtent l="0" t="0" r="12700" b="13335"/>
                  <wp:docPr id="6" name="图片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724719" name="图片 1438"/>
                          <pic:cNvPicPr>
                            <a:picLocks noChangeAspect="1"/>
                          </pic:cNvPicPr>
                        </pic:nvPicPr>
                        <pic:blipFill>
                          <a:blip r:embed="rId17"/>
                          <a:stretch>
                            <a:fillRect/>
                          </a:stretch>
                        </pic:blipFill>
                        <pic:spPr>
                          <a:xfrm>
                            <a:off x="0" y="0"/>
                            <a:ext cx="825500" cy="1529715"/>
                          </a:xfrm>
                          <a:prstGeom prst="rect">
                            <a:avLst/>
                          </a:prstGeom>
                          <a:noFill/>
                          <a:ln w="9525">
                            <a:noFill/>
                          </a:ln>
                        </pic:spPr>
                      </pic:pic>
                    </a:graphicData>
                  </a:graphic>
                </wp:inline>
              </w:drawing>
            </w:r>
          </w:p>
        </w:tc>
        <w:tc>
          <w:tcPr>
            <w:tcW w:w="847" w:type="pct"/>
          </w:tcPr>
          <w:p w14:paraId="33E3532E"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1F8D6D52" wp14:editId="0FA7B5AA">
                  <wp:extent cx="824865" cy="1529715"/>
                  <wp:effectExtent l="0" t="0" r="13335" b="13335"/>
                  <wp:docPr id="7" name="图片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750410" name="图片 1439"/>
                          <pic:cNvPicPr>
                            <a:picLocks noChangeAspect="1"/>
                          </pic:cNvPicPr>
                        </pic:nvPicPr>
                        <pic:blipFill>
                          <a:blip r:embed="rId18"/>
                          <a:stretch>
                            <a:fillRect/>
                          </a:stretch>
                        </pic:blipFill>
                        <pic:spPr>
                          <a:xfrm>
                            <a:off x="0" y="0"/>
                            <a:ext cx="824865" cy="1529715"/>
                          </a:xfrm>
                          <a:prstGeom prst="rect">
                            <a:avLst/>
                          </a:prstGeom>
                          <a:noFill/>
                          <a:ln w="9525">
                            <a:noFill/>
                          </a:ln>
                        </pic:spPr>
                      </pic:pic>
                    </a:graphicData>
                  </a:graphic>
                </wp:inline>
              </w:drawing>
            </w:r>
          </w:p>
        </w:tc>
      </w:tr>
      <w:tr w:rsidR="006B71DB" w14:paraId="122D28BD" w14:textId="77777777">
        <w:trPr>
          <w:trHeight w:val="696"/>
        </w:trPr>
        <w:tc>
          <w:tcPr>
            <w:tcW w:w="583" w:type="pct"/>
          </w:tcPr>
          <w:p w14:paraId="5DF78763" w14:textId="77777777" w:rsidR="006B71DB" w:rsidRDefault="001E37E4">
            <w:pPr>
              <w:jc w:val="center"/>
              <w:rPr>
                <w:rFonts w:ascii="宋体" w:eastAsia="宋体" w:hAnsi="宋体" w:cs="宋体"/>
                <w:szCs w:val="21"/>
              </w:rPr>
            </w:pPr>
            <w:r>
              <w:rPr>
                <w:rFonts w:ascii="宋体" w:eastAsia="宋体" w:hAnsi="宋体" w:cs="宋体" w:hint="eastAsia"/>
                <w:szCs w:val="21"/>
              </w:rPr>
              <w:t>气门开闭</w:t>
            </w:r>
          </w:p>
        </w:tc>
        <w:tc>
          <w:tcPr>
            <w:tcW w:w="1214" w:type="pct"/>
          </w:tcPr>
          <w:p w14:paraId="7C11B688" w14:textId="77777777" w:rsidR="006B71DB" w:rsidRDefault="001E37E4">
            <w:pPr>
              <w:jc w:val="center"/>
              <w:rPr>
                <w:rFonts w:ascii="宋体" w:eastAsia="宋体" w:hAnsi="宋体" w:cs="宋体"/>
                <w:szCs w:val="21"/>
              </w:rPr>
            </w:pPr>
            <w:r>
              <w:rPr>
                <w:rFonts w:ascii="宋体" w:eastAsia="宋体" w:hAnsi="宋体" w:cs="宋体" w:hint="eastAsia"/>
                <w:szCs w:val="21"/>
              </w:rPr>
              <w:t>进开、排闭</w:t>
            </w:r>
          </w:p>
        </w:tc>
        <w:tc>
          <w:tcPr>
            <w:tcW w:w="1071" w:type="pct"/>
          </w:tcPr>
          <w:p w14:paraId="4E9469E1" w14:textId="77777777" w:rsidR="006B71DB" w:rsidRDefault="001E37E4">
            <w:pPr>
              <w:jc w:val="center"/>
              <w:rPr>
                <w:rFonts w:ascii="宋体" w:eastAsia="宋体" w:hAnsi="宋体" w:cs="宋体"/>
                <w:szCs w:val="21"/>
              </w:rPr>
            </w:pPr>
            <w:r>
              <w:rPr>
                <w:rFonts w:ascii="宋体" w:eastAsia="宋体" w:hAnsi="宋体" w:cs="宋体" w:hint="eastAsia"/>
                <w:szCs w:val="21"/>
              </w:rPr>
              <w:t>进闭、排闭</w:t>
            </w:r>
          </w:p>
        </w:tc>
        <w:tc>
          <w:tcPr>
            <w:tcW w:w="1283" w:type="pct"/>
          </w:tcPr>
          <w:p w14:paraId="2EAEBAED" w14:textId="77777777" w:rsidR="006B71DB" w:rsidRDefault="001E37E4">
            <w:pPr>
              <w:jc w:val="center"/>
              <w:rPr>
                <w:rFonts w:ascii="宋体" w:eastAsia="宋体" w:hAnsi="宋体" w:cs="宋体"/>
                <w:szCs w:val="21"/>
              </w:rPr>
            </w:pPr>
            <w:r>
              <w:rPr>
                <w:rFonts w:ascii="宋体" w:eastAsia="宋体" w:hAnsi="宋体" w:cs="宋体" w:hint="eastAsia"/>
                <w:szCs w:val="21"/>
              </w:rPr>
              <w:t>进闭、排闭</w:t>
            </w:r>
          </w:p>
        </w:tc>
        <w:tc>
          <w:tcPr>
            <w:tcW w:w="847" w:type="pct"/>
          </w:tcPr>
          <w:p w14:paraId="0045D5F1" w14:textId="77777777" w:rsidR="006B71DB" w:rsidRDefault="001E37E4">
            <w:pPr>
              <w:jc w:val="center"/>
              <w:rPr>
                <w:rFonts w:ascii="宋体" w:eastAsia="宋体" w:hAnsi="宋体" w:cs="宋体"/>
                <w:szCs w:val="21"/>
              </w:rPr>
            </w:pPr>
            <w:r>
              <w:rPr>
                <w:rFonts w:ascii="宋体" w:eastAsia="宋体" w:hAnsi="宋体" w:cs="宋体" w:hint="eastAsia"/>
                <w:szCs w:val="21"/>
              </w:rPr>
              <w:t>进闭、排开</w:t>
            </w:r>
          </w:p>
        </w:tc>
      </w:tr>
      <w:tr w:rsidR="006B71DB" w14:paraId="4D41618A" w14:textId="77777777">
        <w:tc>
          <w:tcPr>
            <w:tcW w:w="583" w:type="pct"/>
          </w:tcPr>
          <w:p w14:paraId="69809840" w14:textId="77777777" w:rsidR="006B71DB" w:rsidRDefault="001E37E4">
            <w:pPr>
              <w:jc w:val="center"/>
              <w:rPr>
                <w:rFonts w:ascii="宋体" w:eastAsia="宋体" w:hAnsi="宋体" w:cs="宋体"/>
                <w:szCs w:val="21"/>
              </w:rPr>
            </w:pPr>
            <w:r>
              <w:rPr>
                <w:rFonts w:ascii="宋体" w:eastAsia="宋体" w:hAnsi="宋体" w:cs="宋体" w:hint="eastAsia"/>
                <w:szCs w:val="21"/>
              </w:rPr>
              <w:t>活塞运</w:t>
            </w:r>
          </w:p>
          <w:p w14:paraId="055DC34D" w14:textId="77777777" w:rsidR="006B71DB" w:rsidRDefault="001E37E4">
            <w:pPr>
              <w:jc w:val="center"/>
              <w:rPr>
                <w:rFonts w:ascii="宋体" w:eastAsia="宋体" w:hAnsi="宋体" w:cs="宋体"/>
                <w:szCs w:val="21"/>
              </w:rPr>
            </w:pPr>
            <w:r>
              <w:rPr>
                <w:rFonts w:ascii="宋体" w:eastAsia="宋体" w:hAnsi="宋体" w:cs="宋体" w:hint="eastAsia"/>
                <w:szCs w:val="21"/>
              </w:rPr>
              <w:t>动方向</w:t>
            </w:r>
          </w:p>
        </w:tc>
        <w:tc>
          <w:tcPr>
            <w:tcW w:w="1214" w:type="pct"/>
          </w:tcPr>
          <w:p w14:paraId="791A03D0" w14:textId="77777777" w:rsidR="006B71DB" w:rsidRDefault="001E37E4">
            <w:pPr>
              <w:jc w:val="center"/>
              <w:rPr>
                <w:rFonts w:ascii="宋体" w:eastAsia="宋体" w:hAnsi="宋体" w:cs="宋体"/>
                <w:szCs w:val="21"/>
              </w:rPr>
            </w:pPr>
            <w:r>
              <w:rPr>
                <w:rFonts w:ascii="宋体" w:eastAsia="宋体" w:hAnsi="宋体" w:cs="宋体" w:hint="eastAsia"/>
                <w:szCs w:val="21"/>
              </w:rPr>
              <w:t>向下</w:t>
            </w:r>
          </w:p>
        </w:tc>
        <w:tc>
          <w:tcPr>
            <w:tcW w:w="1071" w:type="pct"/>
          </w:tcPr>
          <w:p w14:paraId="76112E28" w14:textId="77777777" w:rsidR="006B71DB" w:rsidRDefault="001E37E4">
            <w:pPr>
              <w:jc w:val="center"/>
              <w:rPr>
                <w:rFonts w:ascii="宋体" w:eastAsia="宋体" w:hAnsi="宋体" w:cs="宋体"/>
                <w:szCs w:val="21"/>
              </w:rPr>
            </w:pPr>
            <w:r>
              <w:rPr>
                <w:rFonts w:ascii="宋体" w:eastAsia="宋体" w:hAnsi="宋体" w:cs="宋体" w:hint="eastAsia"/>
                <w:szCs w:val="21"/>
              </w:rPr>
              <w:t>向上</w:t>
            </w:r>
          </w:p>
        </w:tc>
        <w:tc>
          <w:tcPr>
            <w:tcW w:w="1283" w:type="pct"/>
          </w:tcPr>
          <w:p w14:paraId="0C24AE71" w14:textId="77777777" w:rsidR="006B71DB" w:rsidRDefault="001E37E4">
            <w:pPr>
              <w:jc w:val="center"/>
              <w:rPr>
                <w:rFonts w:ascii="宋体" w:eastAsia="宋体" w:hAnsi="宋体" w:cs="宋体"/>
                <w:szCs w:val="21"/>
              </w:rPr>
            </w:pPr>
            <w:r>
              <w:rPr>
                <w:rFonts w:ascii="宋体" w:eastAsia="宋体" w:hAnsi="宋体" w:cs="宋体" w:hint="eastAsia"/>
                <w:szCs w:val="21"/>
              </w:rPr>
              <w:t>向下</w:t>
            </w:r>
          </w:p>
        </w:tc>
        <w:tc>
          <w:tcPr>
            <w:tcW w:w="847" w:type="pct"/>
          </w:tcPr>
          <w:p w14:paraId="7644ECE7" w14:textId="77777777" w:rsidR="006B71DB" w:rsidRDefault="001E37E4">
            <w:pPr>
              <w:jc w:val="center"/>
              <w:rPr>
                <w:rFonts w:ascii="宋体" w:eastAsia="宋体" w:hAnsi="宋体" w:cs="宋体"/>
                <w:szCs w:val="21"/>
              </w:rPr>
            </w:pPr>
            <w:r>
              <w:rPr>
                <w:rFonts w:ascii="宋体" w:eastAsia="宋体" w:hAnsi="宋体" w:cs="宋体" w:hint="eastAsia"/>
                <w:szCs w:val="21"/>
              </w:rPr>
              <w:t>向上</w:t>
            </w:r>
          </w:p>
        </w:tc>
      </w:tr>
      <w:tr w:rsidR="006B71DB" w14:paraId="005BDA62" w14:textId="77777777">
        <w:tc>
          <w:tcPr>
            <w:tcW w:w="583" w:type="pct"/>
          </w:tcPr>
          <w:p w14:paraId="6047BC47" w14:textId="77777777" w:rsidR="006B71DB" w:rsidRDefault="001E37E4">
            <w:pPr>
              <w:jc w:val="center"/>
              <w:rPr>
                <w:rFonts w:ascii="宋体" w:eastAsia="宋体" w:hAnsi="宋体" w:cs="宋体"/>
                <w:szCs w:val="21"/>
              </w:rPr>
            </w:pPr>
            <w:r>
              <w:rPr>
                <w:rFonts w:ascii="宋体" w:eastAsia="宋体" w:hAnsi="宋体" w:cs="宋体" w:hint="eastAsia"/>
                <w:szCs w:val="21"/>
              </w:rPr>
              <w:t>火花塞</w:t>
            </w:r>
          </w:p>
        </w:tc>
        <w:tc>
          <w:tcPr>
            <w:tcW w:w="1214" w:type="pct"/>
          </w:tcPr>
          <w:p w14:paraId="3B0EE522" w14:textId="77777777" w:rsidR="006B71DB" w:rsidRDefault="001E37E4">
            <w:pPr>
              <w:jc w:val="center"/>
              <w:rPr>
                <w:rFonts w:ascii="宋体" w:eastAsia="宋体" w:hAnsi="宋体" w:cs="宋体"/>
                <w:szCs w:val="21"/>
              </w:rPr>
            </w:pPr>
            <w:r>
              <w:rPr>
                <w:rFonts w:ascii="宋体" w:eastAsia="宋体" w:hAnsi="宋体" w:cs="宋体" w:hint="eastAsia"/>
                <w:szCs w:val="21"/>
              </w:rPr>
              <w:t>熄灭</w:t>
            </w:r>
          </w:p>
        </w:tc>
        <w:tc>
          <w:tcPr>
            <w:tcW w:w="1071" w:type="pct"/>
          </w:tcPr>
          <w:p w14:paraId="45790E10" w14:textId="77777777" w:rsidR="006B71DB" w:rsidRDefault="001E37E4">
            <w:pPr>
              <w:jc w:val="center"/>
              <w:rPr>
                <w:rFonts w:ascii="宋体" w:eastAsia="宋体" w:hAnsi="宋体" w:cs="宋体"/>
                <w:szCs w:val="21"/>
              </w:rPr>
            </w:pPr>
            <w:r>
              <w:rPr>
                <w:rFonts w:ascii="宋体" w:eastAsia="宋体" w:hAnsi="宋体" w:cs="宋体" w:hint="eastAsia"/>
                <w:szCs w:val="21"/>
              </w:rPr>
              <w:t>熄灭</w:t>
            </w:r>
          </w:p>
        </w:tc>
        <w:tc>
          <w:tcPr>
            <w:tcW w:w="1283" w:type="pct"/>
          </w:tcPr>
          <w:p w14:paraId="501D44F1" w14:textId="77777777" w:rsidR="006B71DB" w:rsidRDefault="001E37E4">
            <w:pPr>
              <w:jc w:val="center"/>
              <w:rPr>
                <w:rFonts w:ascii="宋体" w:eastAsia="宋体" w:hAnsi="宋体" w:cs="宋体"/>
                <w:szCs w:val="21"/>
              </w:rPr>
            </w:pPr>
            <w:r>
              <w:rPr>
                <w:rFonts w:ascii="宋体" w:eastAsia="宋体" w:hAnsi="宋体" w:cs="宋体" w:hint="eastAsia"/>
                <w:szCs w:val="21"/>
              </w:rPr>
              <w:t>点燃</w:t>
            </w:r>
          </w:p>
        </w:tc>
        <w:tc>
          <w:tcPr>
            <w:tcW w:w="847" w:type="pct"/>
          </w:tcPr>
          <w:p w14:paraId="0DEAB62F" w14:textId="77777777" w:rsidR="006B71DB" w:rsidRDefault="001E37E4">
            <w:pPr>
              <w:jc w:val="center"/>
              <w:rPr>
                <w:rFonts w:ascii="宋体" w:eastAsia="宋体" w:hAnsi="宋体" w:cs="宋体"/>
                <w:szCs w:val="21"/>
              </w:rPr>
            </w:pPr>
            <w:r>
              <w:rPr>
                <w:rFonts w:ascii="宋体" w:eastAsia="宋体" w:hAnsi="宋体" w:cs="宋体" w:hint="eastAsia"/>
                <w:szCs w:val="21"/>
              </w:rPr>
              <w:t>熄灭</w:t>
            </w:r>
          </w:p>
        </w:tc>
      </w:tr>
      <w:tr w:rsidR="006B71DB" w14:paraId="0DE3B80E" w14:textId="77777777">
        <w:tc>
          <w:tcPr>
            <w:tcW w:w="583" w:type="pct"/>
          </w:tcPr>
          <w:p w14:paraId="5ED582A5" w14:textId="77777777" w:rsidR="006B71DB" w:rsidRDefault="006B71DB">
            <w:pPr>
              <w:jc w:val="center"/>
              <w:rPr>
                <w:rFonts w:ascii="宋体" w:eastAsia="宋体" w:hAnsi="宋体" w:cs="宋体"/>
                <w:szCs w:val="21"/>
              </w:rPr>
            </w:pPr>
          </w:p>
          <w:p w14:paraId="4001D1C1" w14:textId="77777777" w:rsidR="006B71DB" w:rsidRDefault="001E37E4">
            <w:pPr>
              <w:jc w:val="center"/>
              <w:rPr>
                <w:rFonts w:ascii="宋体" w:eastAsia="宋体" w:hAnsi="宋体" w:cs="宋体"/>
                <w:szCs w:val="21"/>
              </w:rPr>
            </w:pPr>
            <w:r>
              <w:rPr>
                <w:rFonts w:ascii="宋体" w:eastAsia="宋体" w:hAnsi="宋体" w:cs="宋体" w:hint="eastAsia"/>
                <w:szCs w:val="21"/>
              </w:rPr>
              <w:t>相同原理的实验</w:t>
            </w:r>
          </w:p>
        </w:tc>
        <w:tc>
          <w:tcPr>
            <w:tcW w:w="1214" w:type="pct"/>
            <w:tcBorders>
              <w:tl2br w:val="single" w:sz="4" w:space="0" w:color="auto"/>
            </w:tcBorders>
          </w:tcPr>
          <w:p w14:paraId="20D8AADD" w14:textId="77777777" w:rsidR="006B71DB" w:rsidRDefault="006B71DB">
            <w:pPr>
              <w:jc w:val="center"/>
              <w:rPr>
                <w:rFonts w:ascii="宋体" w:eastAsia="宋体" w:hAnsi="宋体" w:cs="宋体"/>
                <w:szCs w:val="21"/>
              </w:rPr>
            </w:pPr>
          </w:p>
        </w:tc>
        <w:tc>
          <w:tcPr>
            <w:tcW w:w="1071" w:type="pct"/>
          </w:tcPr>
          <w:p w14:paraId="331F9A48"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2FF0F5B1" wp14:editId="4A0E489A">
                  <wp:extent cx="887095" cy="1151890"/>
                  <wp:effectExtent l="0" t="0" r="8255" b="10160"/>
                  <wp:docPr id="1" name="图片 1" descr="图13.2-5甲 空气被压缩时内能增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69266" name="图片 1" descr="图13.2-5甲 空气被压缩时内能增大"/>
                          <pic:cNvPicPr>
                            <a:picLocks noChangeAspect="1"/>
                          </pic:cNvPicPr>
                        </pic:nvPicPr>
                        <pic:blipFill>
                          <a:blip r:embed="rId19"/>
                          <a:stretch>
                            <a:fillRect/>
                          </a:stretch>
                        </pic:blipFill>
                        <pic:spPr>
                          <a:xfrm>
                            <a:off x="0" y="0"/>
                            <a:ext cx="887095" cy="1151890"/>
                          </a:xfrm>
                          <a:prstGeom prst="rect">
                            <a:avLst/>
                          </a:prstGeom>
                        </pic:spPr>
                      </pic:pic>
                    </a:graphicData>
                  </a:graphic>
                </wp:inline>
              </w:drawing>
            </w:r>
          </w:p>
        </w:tc>
        <w:tc>
          <w:tcPr>
            <w:tcW w:w="1283" w:type="pct"/>
          </w:tcPr>
          <w:p w14:paraId="5E6E8642"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21040E1B" wp14:editId="339DEEFC">
                  <wp:extent cx="1177925" cy="1158875"/>
                  <wp:effectExtent l="0" t="0" r="3175" b="3175"/>
                  <wp:docPr id="23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64075" name="图片 1"/>
                          <pic:cNvPicPr>
                            <a:picLocks noChangeAspect="1"/>
                          </pic:cNvPicPr>
                        </pic:nvPicPr>
                        <pic:blipFill>
                          <a:blip r:embed="rId20"/>
                          <a:stretch>
                            <a:fillRect/>
                          </a:stretch>
                        </pic:blipFill>
                        <pic:spPr>
                          <a:xfrm>
                            <a:off x="0" y="0"/>
                            <a:ext cx="1177925" cy="1158875"/>
                          </a:xfrm>
                          <a:prstGeom prst="rect">
                            <a:avLst/>
                          </a:prstGeom>
                          <a:noFill/>
                          <a:ln w="9525">
                            <a:noFill/>
                          </a:ln>
                        </pic:spPr>
                      </pic:pic>
                    </a:graphicData>
                  </a:graphic>
                </wp:inline>
              </w:drawing>
            </w:r>
          </w:p>
        </w:tc>
        <w:tc>
          <w:tcPr>
            <w:tcW w:w="847" w:type="pct"/>
            <w:tcBorders>
              <w:tl2br w:val="single" w:sz="4" w:space="0" w:color="auto"/>
            </w:tcBorders>
          </w:tcPr>
          <w:p w14:paraId="51218477" w14:textId="77777777" w:rsidR="006B71DB" w:rsidRDefault="006B71DB">
            <w:pPr>
              <w:jc w:val="center"/>
              <w:rPr>
                <w:rFonts w:ascii="宋体" w:eastAsia="宋体" w:hAnsi="宋体" w:cs="宋体"/>
                <w:szCs w:val="21"/>
              </w:rPr>
            </w:pPr>
          </w:p>
        </w:tc>
      </w:tr>
      <w:tr w:rsidR="006B71DB" w14:paraId="2FF98E51" w14:textId="77777777">
        <w:trPr>
          <w:trHeight w:val="2808"/>
        </w:trPr>
        <w:tc>
          <w:tcPr>
            <w:tcW w:w="583" w:type="pct"/>
          </w:tcPr>
          <w:p w14:paraId="741896FF" w14:textId="77777777" w:rsidR="006B71DB" w:rsidRDefault="006B71DB">
            <w:pPr>
              <w:jc w:val="center"/>
              <w:rPr>
                <w:rFonts w:ascii="宋体" w:eastAsia="宋体" w:hAnsi="宋体" w:cs="宋体"/>
                <w:szCs w:val="21"/>
              </w:rPr>
            </w:pPr>
          </w:p>
          <w:p w14:paraId="6E65B164" w14:textId="77777777" w:rsidR="006B71DB" w:rsidRDefault="006B71DB">
            <w:pPr>
              <w:jc w:val="center"/>
              <w:rPr>
                <w:rFonts w:ascii="宋体" w:eastAsia="宋体" w:hAnsi="宋体" w:cs="宋体"/>
                <w:szCs w:val="21"/>
              </w:rPr>
            </w:pPr>
          </w:p>
          <w:p w14:paraId="4E5333CD" w14:textId="77777777" w:rsidR="006B71DB" w:rsidRDefault="001E37E4">
            <w:pPr>
              <w:jc w:val="center"/>
              <w:rPr>
                <w:rFonts w:ascii="宋体" w:eastAsia="宋体" w:hAnsi="宋体" w:cs="宋体"/>
                <w:szCs w:val="21"/>
              </w:rPr>
            </w:pPr>
            <w:r>
              <w:rPr>
                <w:rFonts w:ascii="宋体" w:eastAsia="宋体" w:hAnsi="宋体" w:cs="宋体" w:hint="eastAsia"/>
                <w:szCs w:val="21"/>
              </w:rPr>
              <w:t>冲程的</w:t>
            </w:r>
          </w:p>
          <w:p w14:paraId="68F71DA8" w14:textId="77777777" w:rsidR="006B71DB" w:rsidRDefault="001E37E4">
            <w:pPr>
              <w:jc w:val="center"/>
              <w:rPr>
                <w:rFonts w:ascii="宋体" w:eastAsia="宋体" w:hAnsi="宋体" w:cs="宋体"/>
                <w:szCs w:val="21"/>
              </w:rPr>
            </w:pPr>
            <w:r>
              <w:rPr>
                <w:rFonts w:ascii="宋体" w:eastAsia="宋体" w:hAnsi="宋体" w:cs="宋体" w:hint="eastAsia"/>
                <w:szCs w:val="21"/>
              </w:rPr>
              <w:t>作用</w:t>
            </w:r>
          </w:p>
        </w:tc>
        <w:tc>
          <w:tcPr>
            <w:tcW w:w="1214" w:type="pct"/>
          </w:tcPr>
          <w:p w14:paraId="6B399C3B" w14:textId="77777777" w:rsidR="006B71DB" w:rsidRDefault="006B71DB">
            <w:pPr>
              <w:jc w:val="center"/>
              <w:rPr>
                <w:rFonts w:ascii="宋体" w:eastAsia="宋体" w:hAnsi="宋体" w:cs="宋体"/>
                <w:szCs w:val="21"/>
              </w:rPr>
            </w:pPr>
          </w:p>
          <w:p w14:paraId="1C2B7A59" w14:textId="77777777" w:rsidR="006B71DB" w:rsidRDefault="006B71DB">
            <w:pPr>
              <w:jc w:val="center"/>
              <w:rPr>
                <w:rFonts w:ascii="宋体" w:eastAsia="宋体" w:hAnsi="宋体" w:cs="宋体"/>
                <w:szCs w:val="21"/>
              </w:rPr>
            </w:pPr>
          </w:p>
          <w:p w14:paraId="4B0165FF" w14:textId="77777777" w:rsidR="006B71DB" w:rsidRDefault="001E37E4">
            <w:pPr>
              <w:jc w:val="left"/>
              <w:rPr>
                <w:rFonts w:ascii="宋体" w:eastAsia="宋体" w:hAnsi="宋体" w:cs="宋体"/>
                <w:szCs w:val="21"/>
              </w:rPr>
            </w:pPr>
            <w:r>
              <w:rPr>
                <w:rFonts w:ascii="宋体" w:eastAsia="宋体" w:hAnsi="宋体" w:cs="宋体" w:hint="eastAsia"/>
                <w:szCs w:val="21"/>
              </w:rPr>
              <w:t>吸入汽油和空气的混合物</w:t>
            </w:r>
          </w:p>
        </w:tc>
        <w:tc>
          <w:tcPr>
            <w:tcW w:w="1071" w:type="pct"/>
          </w:tcPr>
          <w:p w14:paraId="0FB2D449" w14:textId="77777777" w:rsidR="006B71DB" w:rsidRDefault="006B71DB">
            <w:pPr>
              <w:jc w:val="center"/>
              <w:rPr>
                <w:rFonts w:ascii="宋体" w:eastAsia="宋体" w:hAnsi="宋体" w:cs="宋体"/>
                <w:szCs w:val="21"/>
              </w:rPr>
            </w:pPr>
          </w:p>
          <w:p w14:paraId="5A86B688" w14:textId="77777777" w:rsidR="006B71DB" w:rsidRDefault="006B71DB">
            <w:pPr>
              <w:jc w:val="center"/>
              <w:rPr>
                <w:rFonts w:ascii="宋体" w:eastAsia="宋体" w:hAnsi="宋体" w:cs="宋体"/>
                <w:szCs w:val="21"/>
              </w:rPr>
            </w:pPr>
          </w:p>
          <w:p w14:paraId="7D155A37" w14:textId="77777777" w:rsidR="006B71DB" w:rsidRDefault="001E37E4">
            <w:pPr>
              <w:jc w:val="left"/>
              <w:rPr>
                <w:rFonts w:ascii="宋体" w:eastAsia="宋体" w:hAnsi="宋体" w:cs="宋体"/>
                <w:szCs w:val="21"/>
              </w:rPr>
            </w:pPr>
            <w:r>
              <w:rPr>
                <w:rFonts w:ascii="宋体" w:eastAsia="宋体" w:hAnsi="宋体" w:cs="宋体" w:hint="eastAsia"/>
                <w:szCs w:val="21"/>
              </w:rPr>
              <w:t>压缩空气和汽油的混合物，使其内能增加、温度升高</w:t>
            </w:r>
          </w:p>
        </w:tc>
        <w:tc>
          <w:tcPr>
            <w:tcW w:w="1283" w:type="pct"/>
          </w:tcPr>
          <w:p w14:paraId="3732F5E1" w14:textId="77777777" w:rsidR="006B71DB" w:rsidRDefault="001E37E4">
            <w:pPr>
              <w:jc w:val="left"/>
              <w:rPr>
                <w:rFonts w:ascii="宋体" w:eastAsia="宋体" w:hAnsi="宋体" w:cs="宋体"/>
                <w:szCs w:val="21"/>
              </w:rPr>
            </w:pPr>
            <w:r>
              <w:rPr>
                <w:rFonts w:ascii="宋体" w:eastAsia="宋体" w:hAnsi="宋体" w:cs="宋体" w:hint="eastAsia"/>
                <w:szCs w:val="21"/>
              </w:rPr>
              <w:t>在压缩冲程结束后，火花塞产生电火花，使燃料猛烈燃烧，产生高温高压气体，高温高压气体推动活塞向下运动，带动曲轴转动，对外做功</w:t>
            </w:r>
          </w:p>
        </w:tc>
        <w:tc>
          <w:tcPr>
            <w:tcW w:w="847" w:type="pct"/>
          </w:tcPr>
          <w:p w14:paraId="390F82FE" w14:textId="77777777" w:rsidR="006B71DB" w:rsidRDefault="006B71DB">
            <w:pPr>
              <w:jc w:val="center"/>
              <w:rPr>
                <w:rFonts w:ascii="宋体" w:eastAsia="宋体" w:hAnsi="宋体" w:cs="宋体"/>
                <w:szCs w:val="21"/>
              </w:rPr>
            </w:pPr>
          </w:p>
          <w:p w14:paraId="23212457" w14:textId="77777777" w:rsidR="006B71DB" w:rsidRDefault="006B71DB">
            <w:pPr>
              <w:jc w:val="center"/>
              <w:rPr>
                <w:rFonts w:ascii="宋体" w:eastAsia="宋体" w:hAnsi="宋体" w:cs="宋体"/>
                <w:szCs w:val="21"/>
              </w:rPr>
            </w:pPr>
          </w:p>
          <w:p w14:paraId="497BDDD2" w14:textId="77777777" w:rsidR="006B71DB" w:rsidRDefault="001E37E4">
            <w:pPr>
              <w:jc w:val="center"/>
              <w:rPr>
                <w:rFonts w:ascii="宋体" w:eastAsia="宋体" w:hAnsi="宋体" w:cs="宋体"/>
                <w:szCs w:val="21"/>
              </w:rPr>
            </w:pPr>
            <w:r>
              <w:rPr>
                <w:rFonts w:ascii="宋体" w:eastAsia="宋体" w:hAnsi="宋体" w:cs="宋体" w:hint="eastAsia"/>
                <w:szCs w:val="21"/>
              </w:rPr>
              <w:t>排出废气</w:t>
            </w:r>
          </w:p>
        </w:tc>
      </w:tr>
      <w:tr w:rsidR="006B71DB" w14:paraId="59FBFC39" w14:textId="77777777">
        <w:tc>
          <w:tcPr>
            <w:tcW w:w="583" w:type="pct"/>
          </w:tcPr>
          <w:p w14:paraId="13D588C7" w14:textId="77777777" w:rsidR="006B71DB" w:rsidRDefault="001E37E4">
            <w:pPr>
              <w:jc w:val="center"/>
              <w:rPr>
                <w:rFonts w:ascii="宋体" w:eastAsia="宋体" w:hAnsi="宋体" w:cs="宋体"/>
                <w:szCs w:val="21"/>
              </w:rPr>
            </w:pPr>
            <w:r>
              <w:rPr>
                <w:rFonts w:ascii="宋体" w:eastAsia="宋体" w:hAnsi="宋体" w:cs="宋体" w:hint="eastAsia"/>
                <w:szCs w:val="21"/>
              </w:rPr>
              <w:t>能的转化</w:t>
            </w:r>
          </w:p>
        </w:tc>
        <w:tc>
          <w:tcPr>
            <w:tcW w:w="1214" w:type="pct"/>
            <w:tcBorders>
              <w:tl2br w:val="single" w:sz="4" w:space="0" w:color="auto"/>
            </w:tcBorders>
          </w:tcPr>
          <w:p w14:paraId="01ECFB7C" w14:textId="77777777" w:rsidR="006B71DB" w:rsidRDefault="006B71DB">
            <w:pPr>
              <w:jc w:val="center"/>
              <w:rPr>
                <w:rFonts w:ascii="宋体" w:eastAsia="宋体" w:hAnsi="宋体" w:cs="宋体"/>
                <w:szCs w:val="21"/>
              </w:rPr>
            </w:pPr>
          </w:p>
        </w:tc>
        <w:tc>
          <w:tcPr>
            <w:tcW w:w="1071" w:type="pct"/>
          </w:tcPr>
          <w:p w14:paraId="7B787891" w14:textId="77777777" w:rsidR="006B71DB" w:rsidRDefault="001E37E4">
            <w:pPr>
              <w:jc w:val="center"/>
              <w:rPr>
                <w:rFonts w:ascii="宋体" w:eastAsia="宋体" w:hAnsi="宋体" w:cs="宋体"/>
                <w:szCs w:val="21"/>
              </w:rPr>
            </w:pPr>
            <w:r>
              <w:rPr>
                <w:rFonts w:ascii="宋体" w:eastAsia="宋体" w:hAnsi="宋体" w:cs="宋体" w:hint="eastAsia"/>
                <w:szCs w:val="21"/>
              </w:rPr>
              <w:t>机械能转化成内能</w:t>
            </w:r>
          </w:p>
        </w:tc>
        <w:tc>
          <w:tcPr>
            <w:tcW w:w="1283" w:type="pct"/>
          </w:tcPr>
          <w:p w14:paraId="57B65F8B" w14:textId="77777777" w:rsidR="006B71DB" w:rsidRDefault="001E37E4">
            <w:pPr>
              <w:jc w:val="center"/>
              <w:rPr>
                <w:rFonts w:ascii="宋体" w:eastAsia="宋体" w:hAnsi="宋体" w:cs="宋体"/>
                <w:szCs w:val="21"/>
              </w:rPr>
            </w:pPr>
            <w:r>
              <w:rPr>
                <w:rFonts w:ascii="宋体" w:eastAsia="宋体" w:hAnsi="宋体" w:cs="宋体" w:hint="eastAsia"/>
                <w:szCs w:val="21"/>
              </w:rPr>
              <w:t>内能转化成机械能</w:t>
            </w:r>
          </w:p>
        </w:tc>
        <w:tc>
          <w:tcPr>
            <w:tcW w:w="847" w:type="pct"/>
            <w:tcBorders>
              <w:tl2br w:val="single" w:sz="4" w:space="0" w:color="auto"/>
            </w:tcBorders>
          </w:tcPr>
          <w:p w14:paraId="0A7C34A3" w14:textId="77777777" w:rsidR="006B71DB" w:rsidRDefault="006B71DB">
            <w:pPr>
              <w:jc w:val="center"/>
              <w:rPr>
                <w:rFonts w:ascii="宋体" w:eastAsia="宋体" w:hAnsi="宋体" w:cs="宋体"/>
                <w:szCs w:val="21"/>
              </w:rPr>
            </w:pPr>
          </w:p>
        </w:tc>
      </w:tr>
      <w:tr w:rsidR="006B71DB" w14:paraId="30F73425" w14:textId="77777777">
        <w:tc>
          <w:tcPr>
            <w:tcW w:w="583" w:type="pct"/>
          </w:tcPr>
          <w:p w14:paraId="3307FA96" w14:textId="77777777" w:rsidR="006B71DB" w:rsidRDefault="001E37E4">
            <w:pPr>
              <w:jc w:val="center"/>
              <w:rPr>
                <w:rFonts w:ascii="宋体" w:eastAsia="宋体" w:hAnsi="宋体" w:cs="宋体"/>
                <w:szCs w:val="21"/>
              </w:rPr>
            </w:pPr>
            <w:r>
              <w:rPr>
                <w:rFonts w:ascii="宋体" w:eastAsia="宋体" w:hAnsi="宋体" w:cs="宋体" w:hint="eastAsia"/>
                <w:szCs w:val="21"/>
              </w:rPr>
              <w:t>说明</w:t>
            </w:r>
          </w:p>
        </w:tc>
        <w:tc>
          <w:tcPr>
            <w:tcW w:w="4416" w:type="pct"/>
            <w:gridSpan w:val="4"/>
          </w:tcPr>
          <w:p w14:paraId="54252B33" w14:textId="77777777" w:rsidR="006B71DB" w:rsidRDefault="001E37E4">
            <w:pPr>
              <w:jc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个工作循环，包含</w:t>
            </w:r>
            <w:r>
              <w:rPr>
                <w:rFonts w:ascii="宋体" w:eastAsia="宋体" w:hAnsi="宋体" w:cs="宋体" w:hint="eastAsia"/>
                <w:szCs w:val="21"/>
              </w:rPr>
              <w:t>4</w:t>
            </w:r>
            <w:r>
              <w:rPr>
                <w:rFonts w:ascii="宋体" w:eastAsia="宋体" w:hAnsi="宋体" w:cs="宋体" w:hint="eastAsia"/>
                <w:szCs w:val="21"/>
              </w:rPr>
              <w:t>个冲程，</w:t>
            </w:r>
            <w:r>
              <w:rPr>
                <w:rFonts w:ascii="宋体" w:eastAsia="宋体" w:hAnsi="宋体" w:cs="宋体" w:hint="eastAsia"/>
                <w:szCs w:val="21"/>
              </w:rPr>
              <w:t>活塞往复运动</w:t>
            </w:r>
            <w:r>
              <w:rPr>
                <w:rFonts w:ascii="宋体" w:eastAsia="宋体" w:hAnsi="宋体" w:cs="宋体" w:hint="eastAsia"/>
                <w:szCs w:val="21"/>
              </w:rPr>
              <w:t>2</w:t>
            </w:r>
            <w:r>
              <w:rPr>
                <w:rFonts w:ascii="宋体" w:eastAsia="宋体" w:hAnsi="宋体" w:cs="宋体" w:hint="eastAsia"/>
                <w:szCs w:val="21"/>
              </w:rPr>
              <w:t>次，曲轴和飞轮运转</w:t>
            </w:r>
            <w:r>
              <w:rPr>
                <w:rFonts w:ascii="宋体" w:eastAsia="宋体" w:hAnsi="宋体" w:cs="宋体" w:hint="eastAsia"/>
                <w:szCs w:val="21"/>
              </w:rPr>
              <w:t>2</w:t>
            </w:r>
            <w:r>
              <w:rPr>
                <w:rFonts w:ascii="宋体" w:eastAsia="宋体" w:hAnsi="宋体" w:cs="宋体" w:hint="eastAsia"/>
                <w:szCs w:val="21"/>
              </w:rPr>
              <w:t>周，对外做功</w:t>
            </w:r>
            <w:r>
              <w:rPr>
                <w:rFonts w:ascii="宋体" w:eastAsia="宋体" w:hAnsi="宋体" w:cs="宋体" w:hint="eastAsia"/>
                <w:szCs w:val="21"/>
              </w:rPr>
              <w:t>1</w:t>
            </w:r>
            <w:r>
              <w:rPr>
                <w:rFonts w:ascii="宋体" w:eastAsia="宋体" w:hAnsi="宋体" w:cs="宋体" w:hint="eastAsia"/>
                <w:szCs w:val="21"/>
              </w:rPr>
              <w:t>次</w:t>
            </w:r>
          </w:p>
        </w:tc>
      </w:tr>
    </w:tbl>
    <w:p w14:paraId="16984982"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重点点拨</w:t>
      </w:r>
      <w:r>
        <w:rPr>
          <w:rFonts w:ascii="Times New Roman" w:eastAsia="宋体" w:hAnsi="Times New Roman" w:cs="Times New Roman"/>
          <w:b/>
          <w:bCs/>
          <w:szCs w:val="21"/>
          <w:lang w:val="zh-CN"/>
        </w:rPr>
        <w:t>]</w:t>
      </w:r>
    </w:p>
    <w:p w14:paraId="6B48C070"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可根据汽油机活塞运动方向和进气门、排气门的开闭情况来判断汽油机的四个冲程。</w:t>
      </w:r>
    </w:p>
    <w:p w14:paraId="610B7C13"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提出问题</w:t>
      </w:r>
      <w:r>
        <w:rPr>
          <w:rFonts w:ascii="Times New Roman" w:eastAsia="宋体" w:hAnsi="Times New Roman" w:cs="Times New Roman"/>
          <w:b/>
          <w:bCs/>
          <w:szCs w:val="21"/>
          <w:lang w:val="zh-CN"/>
        </w:rPr>
        <w:t>]</w:t>
      </w:r>
    </w:p>
    <w:p w14:paraId="10A3DA9E"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1</w:t>
      </w:r>
      <w:r>
        <w:rPr>
          <w:rFonts w:ascii="Times New Roman" w:eastAsia="宋体" w:hAnsi="Times New Roman" w:cs="Times New Roman"/>
          <w:szCs w:val="21"/>
          <w:lang w:val="zh-CN"/>
        </w:rPr>
        <w:t>）在四个冲程中，哪些冲程发生了能量转化？</w:t>
      </w:r>
    </w:p>
    <w:p w14:paraId="7906A095"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2</w:t>
      </w:r>
      <w:r>
        <w:rPr>
          <w:rFonts w:ascii="Times New Roman" w:eastAsia="宋体" w:hAnsi="Times New Roman" w:cs="Times New Roman"/>
          <w:szCs w:val="21"/>
          <w:lang w:val="zh-CN"/>
        </w:rPr>
        <w:t>）哪个冲程使机械获得动力？其他几个冲程中活塞的运动是靠什么来完成的？</w:t>
      </w:r>
    </w:p>
    <w:p w14:paraId="0E4B7562"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3</w:t>
      </w:r>
      <w:r>
        <w:rPr>
          <w:rFonts w:ascii="Times New Roman" w:eastAsia="宋体" w:hAnsi="Times New Roman" w:cs="Times New Roman"/>
          <w:szCs w:val="21"/>
          <w:lang w:val="zh-CN"/>
        </w:rPr>
        <w:t>）哪个冲程排出了废气？</w:t>
      </w:r>
    </w:p>
    <w:p w14:paraId="7FE2F0D0"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答案点拨：</w:t>
      </w:r>
    </w:p>
    <w:p w14:paraId="403D4EF4"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1</w:t>
      </w:r>
      <w:r>
        <w:rPr>
          <w:rFonts w:ascii="Times New Roman" w:eastAsia="宋体" w:hAnsi="Times New Roman" w:cs="Times New Roman"/>
          <w:szCs w:val="21"/>
          <w:lang w:val="zh-CN"/>
        </w:rPr>
        <w:t>）压缩冲程是把机械能转化为内能；做功冲程是把内能转化为机械能。</w:t>
      </w:r>
    </w:p>
    <w:p w14:paraId="0B0AB5FE"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2</w:t>
      </w:r>
      <w:r>
        <w:rPr>
          <w:rFonts w:ascii="Times New Roman" w:eastAsia="宋体" w:hAnsi="Times New Roman" w:cs="Times New Roman"/>
          <w:szCs w:val="21"/>
          <w:lang w:val="zh-CN"/>
        </w:rPr>
        <w:t>）做功冲程使机械获得动力，其他冲程靠飞轮的惯性完成。</w:t>
      </w:r>
    </w:p>
    <w:p w14:paraId="34F49276"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3</w:t>
      </w:r>
      <w:r>
        <w:rPr>
          <w:rFonts w:ascii="Times New Roman" w:eastAsia="宋体" w:hAnsi="Times New Roman" w:cs="Times New Roman"/>
          <w:szCs w:val="21"/>
          <w:lang w:val="zh-CN"/>
        </w:rPr>
        <w:t>）排气冲程排出废气。</w:t>
      </w:r>
    </w:p>
    <w:p w14:paraId="25A393C2"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反馈练习</w:t>
      </w:r>
      <w:r>
        <w:rPr>
          <w:rFonts w:ascii="Times New Roman" w:eastAsia="宋体" w:hAnsi="Times New Roman" w:cs="Times New Roman"/>
          <w:b/>
          <w:bCs/>
          <w:szCs w:val="21"/>
          <w:lang w:val="zh-CN"/>
        </w:rPr>
        <w:t>]</w:t>
      </w:r>
    </w:p>
    <w:p w14:paraId="0F68399E"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四冲程汽油机进气门和排气门都关闭、活塞向下运动的是</w:t>
      </w:r>
      <w:r>
        <w:rPr>
          <w:rFonts w:ascii="Times New Roman" w:eastAsia="宋体" w:hAnsi="Times New Roman" w:cs="Times New Roman"/>
          <w:szCs w:val="21"/>
          <w:u w:val="single"/>
        </w:rPr>
        <w:t xml:space="preserve">         </w:t>
      </w:r>
      <w:r>
        <w:rPr>
          <w:rFonts w:ascii="Times New Roman" w:eastAsia="宋体" w:hAnsi="Times New Roman" w:cs="Times New Roman"/>
          <w:szCs w:val="21"/>
          <w:lang w:val="zh-CN"/>
        </w:rPr>
        <w:t>冲程，若其转速为</w:t>
      </w:r>
      <w:r>
        <w:rPr>
          <w:rFonts w:ascii="Times New Roman" w:eastAsia="宋体" w:hAnsi="Times New Roman" w:cs="Times New Roman"/>
          <w:szCs w:val="21"/>
          <w:lang w:val="zh-CN"/>
        </w:rPr>
        <w:t>1800r/min</w:t>
      </w:r>
      <w:r>
        <w:rPr>
          <w:rFonts w:ascii="Times New Roman" w:eastAsia="宋体" w:hAnsi="Times New Roman" w:cs="Times New Roman"/>
          <w:szCs w:val="21"/>
          <w:lang w:val="zh-CN"/>
        </w:rPr>
        <w:t>，每秒钟经过</w:t>
      </w:r>
      <w:r>
        <w:rPr>
          <w:rFonts w:ascii="Times New Roman" w:eastAsia="宋体" w:hAnsi="Times New Roman" w:cs="Times New Roman"/>
          <w:szCs w:val="21"/>
          <w:lang w:val="zh-CN"/>
        </w:rPr>
        <w:t>_______</w:t>
      </w:r>
      <w:proofErr w:type="gramStart"/>
      <w:r>
        <w:rPr>
          <w:rFonts w:ascii="Times New Roman" w:eastAsia="宋体" w:hAnsi="Times New Roman" w:cs="Times New Roman"/>
          <w:szCs w:val="21"/>
          <w:lang w:val="zh-CN"/>
        </w:rPr>
        <w:t>个</w:t>
      </w:r>
      <w:proofErr w:type="gramEnd"/>
      <w:r>
        <w:rPr>
          <w:rFonts w:ascii="Times New Roman" w:eastAsia="宋体" w:hAnsi="Times New Roman" w:cs="Times New Roman"/>
          <w:szCs w:val="21"/>
          <w:lang w:val="zh-CN"/>
        </w:rPr>
        <w:t>冲程，做功</w:t>
      </w:r>
      <w:r>
        <w:rPr>
          <w:rFonts w:ascii="Times New Roman" w:eastAsia="宋体" w:hAnsi="Times New Roman" w:cs="Times New Roman"/>
          <w:szCs w:val="21"/>
          <w:u w:val="single"/>
        </w:rPr>
        <w:t xml:space="preserve">     </w:t>
      </w:r>
      <w:r>
        <w:rPr>
          <w:rFonts w:ascii="Times New Roman" w:eastAsia="宋体" w:hAnsi="Times New Roman" w:cs="Times New Roman"/>
          <w:szCs w:val="21"/>
          <w:lang w:val="zh-CN"/>
        </w:rPr>
        <w:t>次。</w:t>
      </w:r>
    </w:p>
    <w:p w14:paraId="2C772875" w14:textId="77777777" w:rsidR="006B71DB" w:rsidRDefault="001E37E4">
      <w:pPr>
        <w:ind w:firstLine="480"/>
        <w:rPr>
          <w:rFonts w:ascii="Times New Roman" w:eastAsia="楷体" w:hAnsi="Times New Roman" w:cs="Times New Roman"/>
          <w:color w:val="FF0000"/>
          <w:szCs w:val="21"/>
          <w:lang w:val="zh-CN"/>
        </w:rPr>
      </w:pPr>
      <w:r>
        <w:rPr>
          <w:rFonts w:ascii="Times New Roman" w:eastAsia="楷体" w:hAnsi="Times New Roman" w:cs="Times New Roman"/>
          <w:color w:val="FF0000"/>
          <w:szCs w:val="21"/>
          <w:lang w:val="zh-CN"/>
        </w:rPr>
        <w:t>（设计意图：运用模型演示和学生模型操作，让学生自主学习，主动得出结论，调动了学生学习的积极性，既有利于学生对知识的理解，又培养了学生观察和分析问题的能力。）</w:t>
      </w:r>
    </w:p>
    <w:p w14:paraId="7257E3F9" w14:textId="77777777" w:rsidR="006B71DB" w:rsidRDefault="001E37E4">
      <w:pPr>
        <w:textAlignment w:val="center"/>
        <w:rPr>
          <w:rFonts w:ascii="Times New Roman" w:eastAsia="宋体" w:hAnsi="Times New Roman" w:cs="Times New Roman"/>
          <w:b/>
          <w:bCs/>
          <w:szCs w:val="21"/>
        </w:rPr>
      </w:pPr>
      <w:r>
        <w:rPr>
          <w:rFonts w:ascii="Times New Roman" w:eastAsia="宋体" w:hAnsi="Times New Roman" w:cs="Times New Roman"/>
          <w:b/>
          <w:bCs/>
          <w:szCs w:val="21"/>
        </w:rPr>
        <w:t>（三）柴油机</w:t>
      </w:r>
    </w:p>
    <w:p w14:paraId="30D1AEA2" w14:textId="77777777" w:rsidR="006B71DB" w:rsidRDefault="001E37E4">
      <w:pPr>
        <w:jc w:val="center"/>
        <w:textAlignment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4CE616D5" wp14:editId="3206C8B0">
            <wp:extent cx="1731645" cy="1616075"/>
            <wp:effectExtent l="0" t="0" r="5715" b="14605"/>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489122" name="图片 1" descr="IMG_256"/>
                    <pic:cNvPicPr>
                      <a:picLocks noChangeAspect="1"/>
                    </pic:cNvPicPr>
                  </pic:nvPicPr>
                  <pic:blipFill>
                    <a:blip r:embed="rId21"/>
                    <a:srcRect b="10412"/>
                    <a:stretch>
                      <a:fillRect/>
                    </a:stretch>
                  </pic:blipFill>
                  <pic:spPr>
                    <a:xfrm>
                      <a:off x="0" y="0"/>
                      <a:ext cx="1731645" cy="1616075"/>
                    </a:xfrm>
                    <a:prstGeom prst="rect">
                      <a:avLst/>
                    </a:prstGeom>
                    <a:noFill/>
                    <a:ln w="9525">
                      <a:noFill/>
                    </a:ln>
                  </pic:spPr>
                </pic:pic>
              </a:graphicData>
            </a:graphic>
          </wp:inline>
        </w:drawing>
      </w:r>
    </w:p>
    <w:p w14:paraId="77255B55"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把汽油机模型和柴油机模型的构造进行对比，你会发现汽油机汽缸顶部有火花塞，而柴油机汽缸顶部有喷油嘴。</w:t>
      </w:r>
    </w:p>
    <w:p w14:paraId="6F2DCDF4"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工作原理</w:t>
      </w:r>
      <w:r>
        <w:rPr>
          <w:rFonts w:ascii="Times New Roman" w:eastAsia="宋体" w:hAnsi="Times New Roman" w:cs="Times New Roman"/>
          <w:b/>
          <w:bCs/>
          <w:szCs w:val="21"/>
          <w:lang w:val="zh-CN"/>
        </w:rPr>
        <w:t>]</w:t>
      </w:r>
    </w:p>
    <w:p w14:paraId="4B42F011"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引导学生动手操作柴油机模型，利用多媒体播放柴油机工作过程的视频。</w:t>
      </w:r>
    </w:p>
    <w:p w14:paraId="6200A1B4"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lastRenderedPageBreak/>
        <w:t>问题：</w:t>
      </w:r>
    </w:p>
    <w:p w14:paraId="4D4854F3"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1</w:t>
      </w:r>
      <w:r>
        <w:rPr>
          <w:rFonts w:ascii="Times New Roman" w:eastAsia="宋体" w:hAnsi="Times New Roman" w:cs="Times New Roman"/>
          <w:szCs w:val="21"/>
          <w:lang w:val="zh-CN"/>
        </w:rPr>
        <w:t>）你能描述柴油机的工作过程吗？</w:t>
      </w:r>
    </w:p>
    <w:p w14:paraId="6AEFD0F5" w14:textId="77777777" w:rsidR="006B71DB" w:rsidRDefault="001E37E4">
      <w:pPr>
        <w:textAlignment w:val="center"/>
        <w:rPr>
          <w:rFonts w:ascii="Times New Roman" w:eastAsia="宋体" w:hAnsi="Times New Roman" w:cs="Times New Roman"/>
          <w:szCs w:val="21"/>
          <w:lang w:val="zh-CN"/>
        </w:rPr>
      </w:pPr>
      <w:r>
        <w:rPr>
          <w:rFonts w:ascii="Times New Roman" w:eastAsia="宋体" w:hAnsi="Times New Roman" w:cs="Times New Roman"/>
          <w:szCs w:val="21"/>
          <w:lang w:val="zh-CN"/>
        </w:rPr>
        <w:t>（</w:t>
      </w:r>
      <w:r>
        <w:rPr>
          <w:rFonts w:ascii="Times New Roman" w:eastAsia="宋体" w:hAnsi="Times New Roman" w:cs="Times New Roman"/>
          <w:szCs w:val="21"/>
          <w:lang w:val="zh-CN"/>
        </w:rPr>
        <w:t>2</w:t>
      </w:r>
      <w:r>
        <w:rPr>
          <w:rFonts w:ascii="Times New Roman" w:eastAsia="宋体" w:hAnsi="Times New Roman" w:cs="Times New Roman"/>
          <w:szCs w:val="21"/>
          <w:lang w:val="zh-CN"/>
        </w:rPr>
        <w:t>）请分析汽油机和柴油机的区别完成下表。</w:t>
      </w:r>
    </w:p>
    <w:tbl>
      <w:tblPr>
        <w:tblStyle w:val="a6"/>
        <w:tblW w:w="4999" w:type="pct"/>
        <w:tblLook w:val="04A0" w:firstRow="1" w:lastRow="0" w:firstColumn="1" w:lastColumn="0" w:noHBand="0" w:noVBand="1"/>
      </w:tblPr>
      <w:tblGrid>
        <w:gridCol w:w="998"/>
        <w:gridCol w:w="1227"/>
        <w:gridCol w:w="4703"/>
        <w:gridCol w:w="2924"/>
      </w:tblGrid>
      <w:tr w:rsidR="006B71DB" w14:paraId="587E06BB" w14:textId="77777777">
        <w:tc>
          <w:tcPr>
            <w:tcW w:w="1128" w:type="pct"/>
            <w:gridSpan w:val="2"/>
          </w:tcPr>
          <w:p w14:paraId="0D302950" w14:textId="77777777" w:rsidR="006B71DB" w:rsidRDefault="001E37E4">
            <w:pPr>
              <w:jc w:val="center"/>
              <w:rPr>
                <w:rFonts w:ascii="宋体" w:eastAsia="宋体" w:hAnsi="宋体" w:cs="宋体"/>
                <w:b/>
                <w:bCs/>
                <w:szCs w:val="21"/>
              </w:rPr>
            </w:pPr>
            <w:r>
              <w:rPr>
                <w:rFonts w:ascii="宋体" w:eastAsia="宋体" w:hAnsi="宋体" w:cs="宋体" w:hint="eastAsia"/>
                <w:b/>
                <w:bCs/>
                <w:szCs w:val="21"/>
              </w:rPr>
              <w:t>比较</w:t>
            </w:r>
          </w:p>
        </w:tc>
        <w:tc>
          <w:tcPr>
            <w:tcW w:w="2387" w:type="pct"/>
          </w:tcPr>
          <w:p w14:paraId="0BADA188" w14:textId="77777777" w:rsidR="006B71DB" w:rsidRDefault="001E37E4">
            <w:pPr>
              <w:jc w:val="center"/>
              <w:rPr>
                <w:rFonts w:ascii="宋体" w:eastAsia="宋体" w:hAnsi="宋体" w:cs="宋体"/>
                <w:b/>
                <w:bCs/>
                <w:szCs w:val="21"/>
              </w:rPr>
            </w:pPr>
            <w:r>
              <w:rPr>
                <w:rFonts w:ascii="宋体" w:eastAsia="宋体" w:hAnsi="宋体" w:cs="宋体" w:hint="eastAsia"/>
                <w:b/>
                <w:bCs/>
                <w:szCs w:val="21"/>
              </w:rPr>
              <w:t>柴油机</w:t>
            </w:r>
          </w:p>
        </w:tc>
        <w:tc>
          <w:tcPr>
            <w:tcW w:w="1484" w:type="pct"/>
          </w:tcPr>
          <w:p w14:paraId="1F1A8C1D" w14:textId="77777777" w:rsidR="006B71DB" w:rsidRDefault="001E37E4">
            <w:pPr>
              <w:jc w:val="center"/>
              <w:rPr>
                <w:rFonts w:ascii="宋体" w:eastAsia="宋体" w:hAnsi="宋体" w:cs="宋体"/>
                <w:b/>
                <w:bCs/>
                <w:szCs w:val="21"/>
              </w:rPr>
            </w:pPr>
            <w:r>
              <w:rPr>
                <w:rFonts w:ascii="宋体" w:eastAsia="宋体" w:hAnsi="宋体" w:cs="宋体" w:hint="eastAsia"/>
                <w:b/>
                <w:bCs/>
                <w:szCs w:val="21"/>
              </w:rPr>
              <w:t>汽油机</w:t>
            </w:r>
          </w:p>
        </w:tc>
      </w:tr>
      <w:tr w:rsidR="006B71DB" w14:paraId="311BCC5D" w14:textId="77777777">
        <w:tc>
          <w:tcPr>
            <w:tcW w:w="1128" w:type="pct"/>
            <w:gridSpan w:val="2"/>
          </w:tcPr>
          <w:p w14:paraId="75D517BC" w14:textId="77777777" w:rsidR="006B71DB" w:rsidRDefault="006B71DB">
            <w:pPr>
              <w:jc w:val="center"/>
              <w:rPr>
                <w:rFonts w:ascii="宋体" w:eastAsia="宋体" w:hAnsi="宋体" w:cs="宋体"/>
                <w:szCs w:val="21"/>
              </w:rPr>
            </w:pPr>
          </w:p>
          <w:p w14:paraId="0AFC8568" w14:textId="77777777" w:rsidR="006B71DB" w:rsidRDefault="006B71DB">
            <w:pPr>
              <w:jc w:val="center"/>
              <w:rPr>
                <w:rFonts w:ascii="宋体" w:eastAsia="宋体" w:hAnsi="宋体" w:cs="宋体"/>
                <w:szCs w:val="21"/>
              </w:rPr>
            </w:pPr>
          </w:p>
          <w:p w14:paraId="14968EDF" w14:textId="77777777" w:rsidR="006B71DB" w:rsidRDefault="006B71DB">
            <w:pPr>
              <w:jc w:val="center"/>
              <w:rPr>
                <w:rFonts w:ascii="宋体" w:eastAsia="宋体" w:hAnsi="宋体" w:cs="宋体"/>
                <w:szCs w:val="21"/>
              </w:rPr>
            </w:pPr>
          </w:p>
          <w:p w14:paraId="6EF3BB4E" w14:textId="77777777" w:rsidR="006B71DB" w:rsidRDefault="001E37E4">
            <w:pPr>
              <w:jc w:val="center"/>
              <w:rPr>
                <w:rFonts w:ascii="宋体" w:eastAsia="宋体" w:hAnsi="宋体" w:cs="宋体"/>
                <w:szCs w:val="21"/>
              </w:rPr>
            </w:pPr>
            <w:r>
              <w:rPr>
                <w:rFonts w:ascii="宋体" w:eastAsia="宋体" w:hAnsi="宋体" w:cs="宋体" w:hint="eastAsia"/>
                <w:szCs w:val="21"/>
              </w:rPr>
              <w:t>构造</w:t>
            </w:r>
          </w:p>
        </w:tc>
        <w:tc>
          <w:tcPr>
            <w:tcW w:w="2387" w:type="pct"/>
          </w:tcPr>
          <w:p w14:paraId="17658551"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494DE393" wp14:editId="4C205DDC">
                  <wp:extent cx="1635125" cy="1800225"/>
                  <wp:effectExtent l="0" t="0" r="3175" b="9525"/>
                  <wp:docPr id="28" name="图片 2" descr="C:\Users\lenovo\Desktop\未命名_副本.jpg未命名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857018" name="图片 2" descr="C:\Users\lenovo\Desktop\未命名_副本.jpg未命名_副本"/>
                          <pic:cNvPicPr>
                            <a:picLocks noChangeAspect="1"/>
                          </pic:cNvPicPr>
                        </pic:nvPicPr>
                        <pic:blipFill>
                          <a:blip r:embed="rId22"/>
                          <a:stretch>
                            <a:fillRect/>
                          </a:stretch>
                        </pic:blipFill>
                        <pic:spPr>
                          <a:xfrm>
                            <a:off x="0" y="0"/>
                            <a:ext cx="1635125" cy="1800225"/>
                          </a:xfrm>
                          <a:prstGeom prst="rect">
                            <a:avLst/>
                          </a:prstGeom>
                          <a:noFill/>
                          <a:ln w="9525">
                            <a:noFill/>
                          </a:ln>
                        </pic:spPr>
                      </pic:pic>
                    </a:graphicData>
                  </a:graphic>
                </wp:inline>
              </w:drawing>
            </w:r>
          </w:p>
        </w:tc>
        <w:tc>
          <w:tcPr>
            <w:tcW w:w="1484" w:type="pct"/>
          </w:tcPr>
          <w:p w14:paraId="2CB83025" w14:textId="77777777" w:rsidR="006B71DB" w:rsidRDefault="001E37E4">
            <w:pPr>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10BDAA80" wp14:editId="5742A15A">
                  <wp:extent cx="1704340" cy="1800225"/>
                  <wp:effectExtent l="0" t="0" r="10160" b="9525"/>
                  <wp:docPr id="11" name="图片 11" descr="未命名_副本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469602" name="图片 11" descr="未命名_副本_副本"/>
                          <pic:cNvPicPr>
                            <a:picLocks noChangeAspect="1"/>
                          </pic:cNvPicPr>
                        </pic:nvPicPr>
                        <pic:blipFill>
                          <a:blip r:embed="rId23"/>
                          <a:stretch>
                            <a:fillRect/>
                          </a:stretch>
                        </pic:blipFill>
                        <pic:spPr>
                          <a:xfrm>
                            <a:off x="0" y="0"/>
                            <a:ext cx="1704340" cy="1800225"/>
                          </a:xfrm>
                          <a:prstGeom prst="rect">
                            <a:avLst/>
                          </a:prstGeom>
                        </pic:spPr>
                      </pic:pic>
                    </a:graphicData>
                  </a:graphic>
                </wp:inline>
              </w:drawing>
            </w:r>
          </w:p>
        </w:tc>
      </w:tr>
      <w:tr w:rsidR="006B71DB" w14:paraId="63194991" w14:textId="77777777">
        <w:tc>
          <w:tcPr>
            <w:tcW w:w="1128" w:type="pct"/>
            <w:gridSpan w:val="2"/>
          </w:tcPr>
          <w:p w14:paraId="127BEC39" w14:textId="77777777" w:rsidR="006B71DB" w:rsidRDefault="001E37E4">
            <w:pPr>
              <w:jc w:val="center"/>
              <w:rPr>
                <w:rFonts w:ascii="宋体" w:eastAsia="宋体" w:hAnsi="宋体" w:cs="宋体"/>
                <w:szCs w:val="21"/>
              </w:rPr>
            </w:pPr>
            <w:r>
              <w:rPr>
                <w:rFonts w:ascii="宋体" w:eastAsia="宋体" w:hAnsi="宋体" w:cs="宋体" w:hint="eastAsia"/>
                <w:szCs w:val="21"/>
              </w:rPr>
              <w:t>燃</w:t>
            </w:r>
            <w:r>
              <w:rPr>
                <w:rFonts w:ascii="宋体" w:eastAsia="宋体" w:hAnsi="宋体" w:cs="宋体" w:hint="eastAsia"/>
                <w:szCs w:val="21"/>
              </w:rPr>
              <w:t xml:space="preserve"> </w:t>
            </w:r>
            <w:r>
              <w:rPr>
                <w:rFonts w:ascii="宋体" w:eastAsia="宋体" w:hAnsi="宋体" w:cs="宋体" w:hint="eastAsia"/>
                <w:szCs w:val="21"/>
              </w:rPr>
              <w:t>料</w:t>
            </w:r>
          </w:p>
        </w:tc>
        <w:tc>
          <w:tcPr>
            <w:tcW w:w="2387" w:type="pct"/>
          </w:tcPr>
          <w:p w14:paraId="3721F16B" w14:textId="77777777" w:rsidR="006B71DB" w:rsidRDefault="001E37E4">
            <w:pPr>
              <w:jc w:val="center"/>
              <w:rPr>
                <w:rFonts w:ascii="宋体" w:eastAsia="宋体" w:hAnsi="宋体" w:cs="宋体"/>
                <w:szCs w:val="21"/>
              </w:rPr>
            </w:pPr>
            <w:r>
              <w:rPr>
                <w:rFonts w:ascii="宋体" w:eastAsia="宋体" w:hAnsi="宋体" w:cs="宋体" w:hint="eastAsia"/>
                <w:szCs w:val="21"/>
              </w:rPr>
              <w:t>柴油</w:t>
            </w:r>
          </w:p>
        </w:tc>
        <w:tc>
          <w:tcPr>
            <w:tcW w:w="1484" w:type="pct"/>
          </w:tcPr>
          <w:p w14:paraId="2C375DE1" w14:textId="77777777" w:rsidR="006B71DB" w:rsidRDefault="001E37E4">
            <w:pPr>
              <w:jc w:val="center"/>
              <w:rPr>
                <w:rFonts w:ascii="宋体" w:eastAsia="宋体" w:hAnsi="宋体" w:cs="宋体"/>
                <w:szCs w:val="21"/>
              </w:rPr>
            </w:pPr>
            <w:r>
              <w:rPr>
                <w:rFonts w:ascii="宋体" w:eastAsia="宋体" w:hAnsi="宋体" w:cs="宋体" w:hint="eastAsia"/>
                <w:szCs w:val="21"/>
              </w:rPr>
              <w:t>汽油</w:t>
            </w:r>
          </w:p>
        </w:tc>
      </w:tr>
      <w:tr w:rsidR="006B71DB" w14:paraId="4E62BDA3" w14:textId="77777777">
        <w:tc>
          <w:tcPr>
            <w:tcW w:w="506" w:type="pct"/>
            <w:vMerge w:val="restart"/>
          </w:tcPr>
          <w:p w14:paraId="5C282ECB" w14:textId="77777777" w:rsidR="006B71DB" w:rsidRDefault="006B71DB">
            <w:pPr>
              <w:rPr>
                <w:rFonts w:ascii="宋体" w:eastAsia="宋体" w:hAnsi="宋体" w:cs="宋体"/>
                <w:szCs w:val="21"/>
              </w:rPr>
            </w:pPr>
          </w:p>
          <w:p w14:paraId="0C9809E6" w14:textId="77777777" w:rsidR="006B71DB" w:rsidRDefault="001E37E4">
            <w:pPr>
              <w:jc w:val="center"/>
              <w:rPr>
                <w:rFonts w:ascii="宋体" w:eastAsia="宋体" w:hAnsi="宋体" w:cs="宋体"/>
                <w:szCs w:val="21"/>
              </w:rPr>
            </w:pPr>
            <w:r>
              <w:rPr>
                <w:rFonts w:ascii="宋体" w:eastAsia="宋体" w:hAnsi="宋体" w:cs="宋体" w:hint="eastAsia"/>
                <w:szCs w:val="21"/>
              </w:rPr>
              <w:t>一个工作循环</w:t>
            </w:r>
          </w:p>
        </w:tc>
        <w:tc>
          <w:tcPr>
            <w:tcW w:w="621" w:type="pct"/>
          </w:tcPr>
          <w:p w14:paraId="3FC08277" w14:textId="77777777" w:rsidR="006B71DB" w:rsidRDefault="001E37E4">
            <w:pPr>
              <w:jc w:val="center"/>
              <w:rPr>
                <w:rFonts w:ascii="宋体" w:eastAsia="宋体" w:hAnsi="宋体" w:cs="宋体"/>
                <w:szCs w:val="21"/>
              </w:rPr>
            </w:pPr>
            <w:r>
              <w:rPr>
                <w:rFonts w:ascii="宋体" w:eastAsia="宋体" w:hAnsi="宋体" w:cs="宋体" w:hint="eastAsia"/>
                <w:szCs w:val="21"/>
              </w:rPr>
              <w:t>吸气冲程</w:t>
            </w:r>
          </w:p>
        </w:tc>
        <w:tc>
          <w:tcPr>
            <w:tcW w:w="2387" w:type="pct"/>
          </w:tcPr>
          <w:p w14:paraId="5759D4C3" w14:textId="77777777" w:rsidR="006B71DB" w:rsidRDefault="001E37E4">
            <w:pPr>
              <w:jc w:val="center"/>
              <w:rPr>
                <w:rFonts w:ascii="宋体" w:eastAsia="宋体" w:hAnsi="宋体" w:cs="宋体"/>
                <w:szCs w:val="21"/>
              </w:rPr>
            </w:pPr>
            <w:r>
              <w:rPr>
                <w:rFonts w:ascii="宋体" w:eastAsia="宋体" w:hAnsi="宋体" w:cs="宋体" w:hint="eastAsia"/>
                <w:szCs w:val="21"/>
              </w:rPr>
              <w:t>只吸入空气</w:t>
            </w:r>
          </w:p>
        </w:tc>
        <w:tc>
          <w:tcPr>
            <w:tcW w:w="1484" w:type="pct"/>
          </w:tcPr>
          <w:p w14:paraId="2C442C42" w14:textId="77777777" w:rsidR="006B71DB" w:rsidRDefault="001E37E4">
            <w:pPr>
              <w:jc w:val="center"/>
              <w:rPr>
                <w:rFonts w:ascii="宋体" w:eastAsia="宋体" w:hAnsi="宋体" w:cs="宋体"/>
                <w:szCs w:val="21"/>
              </w:rPr>
            </w:pPr>
            <w:r>
              <w:rPr>
                <w:rFonts w:ascii="宋体" w:eastAsia="宋体" w:hAnsi="宋体" w:cs="宋体" w:hint="eastAsia"/>
                <w:szCs w:val="21"/>
              </w:rPr>
              <w:t>吸入汽油和空气的混合物</w:t>
            </w:r>
          </w:p>
        </w:tc>
      </w:tr>
      <w:tr w:rsidR="006B71DB" w14:paraId="184CADD6" w14:textId="77777777">
        <w:tc>
          <w:tcPr>
            <w:tcW w:w="506" w:type="pct"/>
            <w:vMerge/>
          </w:tcPr>
          <w:p w14:paraId="3D11F201" w14:textId="77777777" w:rsidR="006B71DB" w:rsidRDefault="006B71DB">
            <w:pPr>
              <w:rPr>
                <w:rFonts w:ascii="宋体" w:eastAsia="宋体" w:hAnsi="宋体" w:cs="宋体"/>
                <w:szCs w:val="21"/>
              </w:rPr>
            </w:pPr>
          </w:p>
        </w:tc>
        <w:tc>
          <w:tcPr>
            <w:tcW w:w="621" w:type="pct"/>
          </w:tcPr>
          <w:p w14:paraId="747DD764" w14:textId="77777777" w:rsidR="006B71DB" w:rsidRDefault="001E37E4">
            <w:pPr>
              <w:rPr>
                <w:rFonts w:ascii="宋体" w:eastAsia="宋体" w:hAnsi="宋体" w:cs="宋体"/>
                <w:szCs w:val="21"/>
              </w:rPr>
            </w:pPr>
            <w:r>
              <w:rPr>
                <w:rFonts w:ascii="宋体" w:eastAsia="宋体" w:hAnsi="宋体" w:cs="宋体" w:hint="eastAsia"/>
                <w:szCs w:val="21"/>
              </w:rPr>
              <w:t>压缩冲程</w:t>
            </w:r>
          </w:p>
        </w:tc>
        <w:tc>
          <w:tcPr>
            <w:tcW w:w="2387" w:type="pct"/>
          </w:tcPr>
          <w:p w14:paraId="1ABD1F07" w14:textId="77777777" w:rsidR="006B71DB" w:rsidRDefault="001E37E4">
            <w:pPr>
              <w:jc w:val="center"/>
              <w:rPr>
                <w:rFonts w:ascii="宋体" w:eastAsia="宋体" w:hAnsi="宋体" w:cs="宋体"/>
                <w:szCs w:val="21"/>
              </w:rPr>
            </w:pPr>
            <w:r>
              <w:rPr>
                <w:rFonts w:ascii="宋体" w:eastAsia="宋体" w:hAnsi="宋体" w:cs="宋体" w:hint="eastAsia"/>
                <w:szCs w:val="21"/>
              </w:rPr>
              <w:t>压缩程度较大</w:t>
            </w:r>
          </w:p>
          <w:p w14:paraId="645C0138" w14:textId="77777777" w:rsidR="006B71DB" w:rsidRDefault="001E37E4">
            <w:pPr>
              <w:jc w:val="center"/>
              <w:rPr>
                <w:rFonts w:ascii="宋体" w:eastAsia="宋体" w:hAnsi="宋体" w:cs="宋体"/>
                <w:szCs w:val="21"/>
              </w:rPr>
            </w:pPr>
            <w:r>
              <w:rPr>
                <w:rFonts w:ascii="宋体" w:eastAsia="宋体" w:hAnsi="宋体" w:cs="宋体" w:hint="eastAsia"/>
                <w:szCs w:val="21"/>
              </w:rPr>
              <w:t>机械能→内能</w:t>
            </w:r>
          </w:p>
        </w:tc>
        <w:tc>
          <w:tcPr>
            <w:tcW w:w="1484" w:type="pct"/>
          </w:tcPr>
          <w:p w14:paraId="38A7AB98" w14:textId="77777777" w:rsidR="006B71DB" w:rsidRDefault="001E37E4">
            <w:pPr>
              <w:jc w:val="center"/>
              <w:rPr>
                <w:rFonts w:ascii="宋体" w:eastAsia="宋体" w:hAnsi="宋体" w:cs="宋体"/>
                <w:szCs w:val="21"/>
              </w:rPr>
            </w:pPr>
            <w:r>
              <w:rPr>
                <w:rFonts w:ascii="宋体" w:eastAsia="宋体" w:hAnsi="宋体" w:cs="宋体" w:hint="eastAsia"/>
                <w:szCs w:val="21"/>
              </w:rPr>
              <w:t>压缩程度较小</w:t>
            </w:r>
          </w:p>
          <w:p w14:paraId="136EAF6D" w14:textId="77777777" w:rsidR="006B71DB" w:rsidRDefault="001E37E4">
            <w:pPr>
              <w:jc w:val="center"/>
              <w:rPr>
                <w:rFonts w:ascii="宋体" w:eastAsia="宋体" w:hAnsi="宋体" w:cs="宋体"/>
                <w:szCs w:val="21"/>
              </w:rPr>
            </w:pPr>
            <w:r>
              <w:rPr>
                <w:rFonts w:ascii="宋体" w:eastAsia="宋体" w:hAnsi="宋体" w:cs="宋体" w:hint="eastAsia"/>
                <w:szCs w:val="21"/>
              </w:rPr>
              <w:t>机械能→内能</w:t>
            </w:r>
          </w:p>
        </w:tc>
      </w:tr>
      <w:tr w:rsidR="006B71DB" w14:paraId="0D7C576D" w14:textId="77777777">
        <w:tc>
          <w:tcPr>
            <w:tcW w:w="506" w:type="pct"/>
            <w:vMerge/>
          </w:tcPr>
          <w:p w14:paraId="50B597EC" w14:textId="77777777" w:rsidR="006B71DB" w:rsidRDefault="006B71DB">
            <w:pPr>
              <w:rPr>
                <w:rFonts w:ascii="宋体" w:eastAsia="宋体" w:hAnsi="宋体" w:cs="宋体"/>
                <w:szCs w:val="21"/>
              </w:rPr>
            </w:pPr>
          </w:p>
        </w:tc>
        <w:tc>
          <w:tcPr>
            <w:tcW w:w="621" w:type="pct"/>
          </w:tcPr>
          <w:p w14:paraId="619226E1" w14:textId="77777777" w:rsidR="006B71DB" w:rsidRDefault="001E37E4">
            <w:pPr>
              <w:jc w:val="center"/>
              <w:rPr>
                <w:rFonts w:ascii="宋体" w:eastAsia="宋体" w:hAnsi="宋体" w:cs="宋体"/>
                <w:szCs w:val="21"/>
              </w:rPr>
            </w:pPr>
            <w:r>
              <w:rPr>
                <w:rFonts w:ascii="宋体" w:eastAsia="宋体" w:hAnsi="宋体" w:cs="宋体" w:hint="eastAsia"/>
                <w:szCs w:val="21"/>
              </w:rPr>
              <w:t>做功冲程</w:t>
            </w:r>
          </w:p>
        </w:tc>
        <w:tc>
          <w:tcPr>
            <w:tcW w:w="2387" w:type="pct"/>
          </w:tcPr>
          <w:p w14:paraId="3EEA6007" w14:textId="77777777" w:rsidR="006B71DB" w:rsidRDefault="001E37E4">
            <w:pPr>
              <w:jc w:val="center"/>
              <w:rPr>
                <w:rFonts w:ascii="宋体" w:eastAsia="宋体" w:hAnsi="宋体" w:cs="宋体"/>
                <w:szCs w:val="21"/>
              </w:rPr>
            </w:pPr>
            <w:proofErr w:type="gramStart"/>
            <w:r>
              <w:rPr>
                <w:rFonts w:ascii="宋体" w:eastAsia="宋体" w:hAnsi="宋体" w:cs="宋体" w:hint="eastAsia"/>
                <w:szCs w:val="21"/>
              </w:rPr>
              <w:t>压燃式</w:t>
            </w:r>
            <w:proofErr w:type="gramEnd"/>
            <w:r>
              <w:rPr>
                <w:rFonts w:ascii="宋体" w:eastAsia="宋体" w:hAnsi="宋体" w:cs="宋体" w:hint="eastAsia"/>
                <w:szCs w:val="21"/>
              </w:rPr>
              <w:t>（柴油遇到高温高压的热空气而燃烧）</w:t>
            </w:r>
          </w:p>
        </w:tc>
        <w:tc>
          <w:tcPr>
            <w:tcW w:w="1484" w:type="pct"/>
          </w:tcPr>
          <w:p w14:paraId="4072C1A9" w14:textId="77777777" w:rsidR="006B71DB" w:rsidRDefault="001E37E4">
            <w:pPr>
              <w:jc w:val="center"/>
              <w:rPr>
                <w:rFonts w:ascii="宋体" w:eastAsia="宋体" w:hAnsi="宋体" w:cs="宋体"/>
                <w:szCs w:val="21"/>
              </w:rPr>
            </w:pPr>
            <w:r>
              <w:rPr>
                <w:rFonts w:ascii="宋体" w:eastAsia="宋体" w:hAnsi="宋体" w:cs="宋体" w:hint="eastAsia"/>
                <w:szCs w:val="21"/>
              </w:rPr>
              <w:t>点燃式（火花塞点火）（内能→机械能）</w:t>
            </w:r>
          </w:p>
        </w:tc>
      </w:tr>
      <w:tr w:rsidR="006B71DB" w14:paraId="054D27FB" w14:textId="77777777">
        <w:tc>
          <w:tcPr>
            <w:tcW w:w="506" w:type="pct"/>
            <w:vMerge/>
          </w:tcPr>
          <w:p w14:paraId="76329AB4" w14:textId="77777777" w:rsidR="006B71DB" w:rsidRDefault="006B71DB">
            <w:pPr>
              <w:rPr>
                <w:rFonts w:ascii="宋体" w:eastAsia="宋体" w:hAnsi="宋体" w:cs="宋体"/>
                <w:szCs w:val="21"/>
              </w:rPr>
            </w:pPr>
          </w:p>
        </w:tc>
        <w:tc>
          <w:tcPr>
            <w:tcW w:w="621" w:type="pct"/>
          </w:tcPr>
          <w:p w14:paraId="0E65EEBE" w14:textId="77777777" w:rsidR="006B71DB" w:rsidRDefault="001E37E4">
            <w:pPr>
              <w:jc w:val="center"/>
              <w:rPr>
                <w:rFonts w:ascii="宋体" w:eastAsia="宋体" w:hAnsi="宋体" w:cs="宋体"/>
                <w:szCs w:val="21"/>
              </w:rPr>
            </w:pPr>
            <w:r>
              <w:rPr>
                <w:rFonts w:ascii="宋体" w:eastAsia="宋体" w:hAnsi="宋体" w:cs="宋体" w:hint="eastAsia"/>
                <w:szCs w:val="21"/>
              </w:rPr>
              <w:t>排气冲程</w:t>
            </w:r>
          </w:p>
        </w:tc>
        <w:tc>
          <w:tcPr>
            <w:tcW w:w="2387" w:type="pct"/>
          </w:tcPr>
          <w:p w14:paraId="7784B288" w14:textId="77777777" w:rsidR="006B71DB" w:rsidRDefault="001E37E4">
            <w:pPr>
              <w:jc w:val="center"/>
              <w:rPr>
                <w:rFonts w:ascii="宋体" w:eastAsia="宋体" w:hAnsi="宋体" w:cs="宋体"/>
                <w:szCs w:val="21"/>
              </w:rPr>
            </w:pPr>
            <w:r>
              <w:rPr>
                <w:rFonts w:ascii="宋体" w:eastAsia="宋体" w:hAnsi="宋体" w:cs="宋体" w:hint="eastAsia"/>
                <w:szCs w:val="21"/>
              </w:rPr>
              <w:t>排出废气</w:t>
            </w:r>
          </w:p>
        </w:tc>
        <w:tc>
          <w:tcPr>
            <w:tcW w:w="1484" w:type="pct"/>
          </w:tcPr>
          <w:p w14:paraId="38C1FE7F" w14:textId="77777777" w:rsidR="006B71DB" w:rsidRDefault="001E37E4">
            <w:pPr>
              <w:jc w:val="center"/>
              <w:rPr>
                <w:rFonts w:ascii="宋体" w:eastAsia="宋体" w:hAnsi="宋体" w:cs="宋体"/>
                <w:szCs w:val="21"/>
              </w:rPr>
            </w:pPr>
            <w:r>
              <w:rPr>
                <w:rFonts w:ascii="宋体" w:eastAsia="宋体" w:hAnsi="宋体" w:cs="宋体" w:hint="eastAsia"/>
                <w:szCs w:val="21"/>
              </w:rPr>
              <w:t>排出废气</w:t>
            </w:r>
          </w:p>
        </w:tc>
      </w:tr>
      <w:tr w:rsidR="006B71DB" w14:paraId="6BAA67AB" w14:textId="77777777">
        <w:tc>
          <w:tcPr>
            <w:tcW w:w="1128" w:type="pct"/>
            <w:gridSpan w:val="2"/>
          </w:tcPr>
          <w:p w14:paraId="7C03737D" w14:textId="77777777" w:rsidR="006B71DB" w:rsidRDefault="001E37E4">
            <w:pPr>
              <w:jc w:val="center"/>
              <w:rPr>
                <w:rFonts w:ascii="宋体" w:eastAsia="宋体" w:hAnsi="宋体" w:cs="宋体"/>
                <w:szCs w:val="21"/>
              </w:rPr>
            </w:pPr>
            <w:r>
              <w:rPr>
                <w:rFonts w:ascii="宋体" w:eastAsia="宋体" w:hAnsi="宋体" w:cs="宋体" w:hint="eastAsia"/>
                <w:szCs w:val="21"/>
              </w:rPr>
              <w:t>主要特点</w:t>
            </w:r>
          </w:p>
        </w:tc>
        <w:tc>
          <w:tcPr>
            <w:tcW w:w="2387" w:type="pct"/>
          </w:tcPr>
          <w:p w14:paraId="2B72822A" w14:textId="77777777" w:rsidR="006B71DB" w:rsidRDefault="001E37E4">
            <w:pPr>
              <w:jc w:val="center"/>
              <w:rPr>
                <w:rFonts w:ascii="宋体" w:eastAsia="宋体" w:hAnsi="宋体" w:cs="宋体"/>
                <w:szCs w:val="21"/>
              </w:rPr>
            </w:pPr>
            <w:r>
              <w:rPr>
                <w:rFonts w:ascii="宋体" w:eastAsia="宋体" w:hAnsi="宋体" w:cs="宋体" w:hint="eastAsia"/>
                <w:szCs w:val="21"/>
              </w:rPr>
              <w:t>笨重、效率高</w:t>
            </w:r>
          </w:p>
        </w:tc>
        <w:tc>
          <w:tcPr>
            <w:tcW w:w="1484" w:type="pct"/>
          </w:tcPr>
          <w:p w14:paraId="62F8538E" w14:textId="77777777" w:rsidR="006B71DB" w:rsidRDefault="001E37E4">
            <w:pPr>
              <w:jc w:val="center"/>
              <w:rPr>
                <w:rFonts w:ascii="宋体" w:eastAsia="宋体" w:hAnsi="宋体" w:cs="宋体"/>
                <w:szCs w:val="21"/>
              </w:rPr>
            </w:pPr>
            <w:r>
              <w:rPr>
                <w:rFonts w:ascii="宋体" w:eastAsia="宋体" w:hAnsi="宋体" w:cs="宋体" w:hint="eastAsia"/>
                <w:szCs w:val="21"/>
              </w:rPr>
              <w:t>轻巧、但效率低</w:t>
            </w:r>
          </w:p>
        </w:tc>
      </w:tr>
      <w:tr w:rsidR="006B71DB" w14:paraId="3FE28573" w14:textId="77777777">
        <w:tc>
          <w:tcPr>
            <w:tcW w:w="1128" w:type="pct"/>
            <w:gridSpan w:val="2"/>
          </w:tcPr>
          <w:p w14:paraId="0357F958" w14:textId="77777777" w:rsidR="006B71DB" w:rsidRDefault="001E37E4">
            <w:pPr>
              <w:jc w:val="center"/>
              <w:rPr>
                <w:rFonts w:ascii="宋体" w:eastAsia="宋体" w:hAnsi="宋体" w:cs="宋体"/>
                <w:szCs w:val="21"/>
              </w:rPr>
            </w:pPr>
            <w:r>
              <w:rPr>
                <w:rFonts w:ascii="宋体" w:eastAsia="宋体" w:hAnsi="宋体" w:cs="宋体" w:hint="eastAsia"/>
                <w:szCs w:val="21"/>
              </w:rPr>
              <w:t>效率</w:t>
            </w:r>
          </w:p>
        </w:tc>
        <w:tc>
          <w:tcPr>
            <w:tcW w:w="2387" w:type="pct"/>
          </w:tcPr>
          <w:p w14:paraId="61055FF0" w14:textId="77777777" w:rsidR="006B71DB" w:rsidRDefault="001E37E4">
            <w:pPr>
              <w:jc w:val="center"/>
              <w:rPr>
                <w:rFonts w:ascii="宋体" w:eastAsia="宋体" w:hAnsi="宋体" w:cs="宋体"/>
                <w:szCs w:val="21"/>
              </w:rPr>
            </w:pPr>
            <w:r>
              <w:rPr>
                <w:rFonts w:ascii="宋体" w:eastAsia="宋体" w:hAnsi="宋体" w:cs="宋体" w:hint="eastAsia"/>
                <w:szCs w:val="21"/>
              </w:rPr>
              <w:t>30%-45%</w:t>
            </w:r>
          </w:p>
        </w:tc>
        <w:tc>
          <w:tcPr>
            <w:tcW w:w="1484" w:type="pct"/>
          </w:tcPr>
          <w:p w14:paraId="263E5228" w14:textId="77777777" w:rsidR="006B71DB" w:rsidRDefault="001E37E4">
            <w:pPr>
              <w:jc w:val="center"/>
              <w:rPr>
                <w:rFonts w:ascii="宋体" w:eastAsia="宋体" w:hAnsi="宋体" w:cs="宋体"/>
                <w:szCs w:val="21"/>
              </w:rPr>
            </w:pPr>
            <w:r>
              <w:rPr>
                <w:rFonts w:ascii="宋体" w:eastAsia="宋体" w:hAnsi="宋体" w:cs="宋体" w:hint="eastAsia"/>
                <w:szCs w:val="21"/>
              </w:rPr>
              <w:t>20%-30%</w:t>
            </w:r>
          </w:p>
        </w:tc>
      </w:tr>
      <w:tr w:rsidR="006B71DB" w14:paraId="5C8D3AB1" w14:textId="77777777">
        <w:tc>
          <w:tcPr>
            <w:tcW w:w="1128" w:type="pct"/>
            <w:gridSpan w:val="2"/>
          </w:tcPr>
          <w:p w14:paraId="70265A1A" w14:textId="77777777" w:rsidR="006B71DB" w:rsidRDefault="001E37E4">
            <w:pPr>
              <w:jc w:val="center"/>
              <w:rPr>
                <w:rFonts w:ascii="宋体" w:eastAsia="宋体" w:hAnsi="宋体" w:cs="宋体"/>
                <w:szCs w:val="21"/>
              </w:rPr>
            </w:pPr>
            <w:r>
              <w:rPr>
                <w:rFonts w:ascii="宋体" w:eastAsia="宋体" w:hAnsi="宋体" w:cs="宋体" w:hint="eastAsia"/>
                <w:szCs w:val="21"/>
              </w:rPr>
              <w:t>适用范围</w:t>
            </w:r>
          </w:p>
        </w:tc>
        <w:tc>
          <w:tcPr>
            <w:tcW w:w="2387" w:type="pct"/>
          </w:tcPr>
          <w:p w14:paraId="0A5B82AC" w14:textId="77777777" w:rsidR="006B71DB" w:rsidRDefault="001E37E4">
            <w:pPr>
              <w:jc w:val="center"/>
              <w:rPr>
                <w:rFonts w:ascii="宋体" w:eastAsia="宋体" w:hAnsi="宋体" w:cs="宋体"/>
                <w:szCs w:val="21"/>
              </w:rPr>
            </w:pPr>
            <w:r>
              <w:rPr>
                <w:rFonts w:ascii="宋体" w:eastAsia="宋体" w:hAnsi="宋体" w:cs="宋体" w:hint="eastAsia"/>
                <w:szCs w:val="21"/>
              </w:rPr>
              <w:t>载重汽车、火车等</w:t>
            </w:r>
          </w:p>
        </w:tc>
        <w:tc>
          <w:tcPr>
            <w:tcW w:w="1484" w:type="pct"/>
          </w:tcPr>
          <w:p w14:paraId="73B0B143" w14:textId="77777777" w:rsidR="006B71DB" w:rsidRDefault="001E37E4">
            <w:pPr>
              <w:jc w:val="center"/>
              <w:rPr>
                <w:rFonts w:ascii="宋体" w:eastAsia="宋体" w:hAnsi="宋体" w:cs="宋体"/>
                <w:szCs w:val="21"/>
              </w:rPr>
            </w:pPr>
            <w:r>
              <w:rPr>
                <w:rFonts w:ascii="宋体" w:eastAsia="宋体" w:hAnsi="宋体" w:cs="宋体" w:hint="eastAsia"/>
                <w:szCs w:val="21"/>
              </w:rPr>
              <w:t>小汽车等</w:t>
            </w:r>
          </w:p>
        </w:tc>
      </w:tr>
      <w:tr w:rsidR="006B71DB" w14:paraId="5B866F85" w14:textId="77777777">
        <w:tc>
          <w:tcPr>
            <w:tcW w:w="1128" w:type="pct"/>
            <w:gridSpan w:val="2"/>
          </w:tcPr>
          <w:p w14:paraId="3111931C" w14:textId="77777777" w:rsidR="006B71DB" w:rsidRDefault="006B71DB">
            <w:pPr>
              <w:rPr>
                <w:rFonts w:ascii="宋体" w:eastAsia="宋体" w:hAnsi="宋体" w:cs="宋体"/>
                <w:szCs w:val="21"/>
              </w:rPr>
            </w:pPr>
          </w:p>
          <w:p w14:paraId="0A4567DA" w14:textId="77777777" w:rsidR="006B71DB" w:rsidRDefault="001E37E4">
            <w:pPr>
              <w:jc w:val="center"/>
              <w:rPr>
                <w:rFonts w:ascii="宋体" w:eastAsia="宋体" w:hAnsi="宋体" w:cs="宋体"/>
                <w:szCs w:val="21"/>
              </w:rPr>
            </w:pPr>
            <w:r>
              <w:rPr>
                <w:rFonts w:ascii="宋体" w:eastAsia="宋体" w:hAnsi="宋体" w:cs="宋体" w:hint="eastAsia"/>
                <w:szCs w:val="21"/>
              </w:rPr>
              <w:t>相同点</w:t>
            </w:r>
          </w:p>
        </w:tc>
        <w:tc>
          <w:tcPr>
            <w:tcW w:w="3871" w:type="pct"/>
            <w:gridSpan w:val="2"/>
          </w:tcPr>
          <w:p w14:paraId="23ADBF09" w14:textId="77777777" w:rsidR="006B71DB" w:rsidRDefault="001E37E4">
            <w:pPr>
              <w:jc w:val="left"/>
              <w:rPr>
                <w:rFonts w:ascii="宋体" w:eastAsia="宋体" w:hAnsi="宋体" w:cs="宋体"/>
                <w:szCs w:val="21"/>
              </w:rPr>
            </w:pPr>
            <w:r>
              <w:rPr>
                <w:rFonts w:ascii="宋体" w:eastAsia="宋体" w:hAnsi="宋体" w:cs="宋体" w:hint="eastAsia"/>
                <w:szCs w:val="21"/>
              </w:rPr>
              <w:t>①都是燃料在汽缸中燃烧；②汽油机的火花塞与柴油机的喷油嘴的工作时刻都是压缩冲程结束时；③都是由吸气、压缩、做功、排气四个冲程构成一个工作循环，曲轴转两周，对外做功一次；③排气冲程排出废气的过程相同；④启动时都是靠外力先使曲轴转动起来</w:t>
            </w:r>
          </w:p>
        </w:tc>
      </w:tr>
    </w:tbl>
    <w:p w14:paraId="4F712472" w14:textId="77777777" w:rsidR="006B71DB" w:rsidRDefault="001E37E4">
      <w:pPr>
        <w:ind w:firstLine="480"/>
        <w:rPr>
          <w:rFonts w:ascii="Times New Roman" w:eastAsia="楷体" w:hAnsi="Times New Roman" w:cs="Times New Roman"/>
          <w:color w:val="FF0000"/>
          <w:szCs w:val="21"/>
          <w:lang w:val="zh-CN"/>
        </w:rPr>
      </w:pPr>
      <w:r>
        <w:rPr>
          <w:rFonts w:ascii="Times New Roman" w:eastAsia="楷体" w:hAnsi="Times New Roman" w:cs="Times New Roman"/>
          <w:color w:val="FF0000"/>
          <w:szCs w:val="21"/>
          <w:lang w:val="zh-CN"/>
        </w:rPr>
        <w:t>答案点拨：</w:t>
      </w:r>
    </w:p>
    <w:p w14:paraId="42900F2B" w14:textId="77777777" w:rsidR="006B71DB" w:rsidRDefault="001E37E4">
      <w:pPr>
        <w:ind w:firstLine="480"/>
        <w:rPr>
          <w:rFonts w:ascii="Times New Roman" w:eastAsia="楷体" w:hAnsi="Times New Roman" w:cs="Times New Roman"/>
          <w:color w:val="FF0000"/>
          <w:szCs w:val="21"/>
          <w:lang w:val="zh-CN"/>
        </w:rPr>
      </w:pPr>
      <w:r>
        <w:rPr>
          <w:rFonts w:ascii="Times New Roman" w:eastAsia="楷体" w:hAnsi="Times New Roman" w:cs="Times New Roman"/>
          <w:color w:val="FF0000"/>
          <w:szCs w:val="21"/>
          <w:lang w:val="zh-CN"/>
        </w:rPr>
        <w:t>（</w:t>
      </w:r>
      <w:r>
        <w:rPr>
          <w:rFonts w:ascii="Times New Roman" w:eastAsia="楷体" w:hAnsi="Times New Roman" w:cs="Times New Roman"/>
          <w:color w:val="FF0000"/>
          <w:szCs w:val="21"/>
          <w:lang w:val="zh-CN"/>
        </w:rPr>
        <w:t>1</w:t>
      </w:r>
      <w:r>
        <w:rPr>
          <w:rFonts w:ascii="Times New Roman" w:eastAsia="楷体" w:hAnsi="Times New Roman" w:cs="Times New Roman"/>
          <w:color w:val="FF0000"/>
          <w:szCs w:val="21"/>
          <w:lang w:val="zh-CN"/>
        </w:rPr>
        <w:t>）柴油机的工作过程也分为吸气、压缩、做功、排气四个冲程。在吸气冲程里吸进汽缸里的只有空气。在压缩冲程中，活塞把空气的体积压缩得非常小，使得空气的温度很高。在压缩冲程结束时，汽缸内空气的温度已经超过了柴油的燃点，此时从喷油嘴喷出的雾状柴油遇到热空气便立刻燃烧起来</w:t>
      </w:r>
      <w:r>
        <w:rPr>
          <w:rFonts w:ascii="Times New Roman" w:eastAsia="楷体" w:hAnsi="Times New Roman" w:cs="Times New Roman"/>
          <w:color w:val="FF0000"/>
          <w:szCs w:val="21"/>
          <w:lang w:val="zh-CN"/>
        </w:rPr>
        <w:t>。在做功冲程中，燃烧放出的热使得气体的压强和温度急剧升高，从而推动活塞对外做功。在排气冲程中，曲轴推动活塞向上运动，把产生的废气排出汽缸。</w:t>
      </w:r>
    </w:p>
    <w:p w14:paraId="2BA2B1B9" w14:textId="77777777" w:rsidR="006B71DB" w:rsidRDefault="001E37E4">
      <w:pPr>
        <w:ind w:firstLine="480"/>
        <w:rPr>
          <w:rFonts w:ascii="Times New Roman" w:eastAsia="宋体" w:hAnsi="Times New Roman" w:cs="Times New Roman"/>
          <w:b/>
          <w:bCs/>
          <w:szCs w:val="21"/>
          <w:lang w:val="zh-CN"/>
        </w:rPr>
      </w:pPr>
      <w:r>
        <w:rPr>
          <w:rFonts w:ascii="Times New Roman" w:eastAsia="宋体" w:hAnsi="Times New Roman" w:cs="Times New Roman"/>
          <w:b/>
          <w:bCs/>
          <w:szCs w:val="21"/>
          <w:lang w:val="zh-CN"/>
        </w:rPr>
        <w:t>[</w:t>
      </w:r>
      <w:r>
        <w:rPr>
          <w:rFonts w:ascii="Times New Roman" w:eastAsia="宋体" w:hAnsi="Times New Roman" w:cs="Times New Roman"/>
          <w:b/>
          <w:bCs/>
          <w:szCs w:val="21"/>
          <w:lang w:val="zh-CN"/>
        </w:rPr>
        <w:t>自主学习</w:t>
      </w:r>
      <w:r>
        <w:rPr>
          <w:rFonts w:ascii="Times New Roman" w:eastAsia="宋体" w:hAnsi="Times New Roman" w:cs="Times New Roman"/>
          <w:b/>
          <w:bCs/>
          <w:szCs w:val="21"/>
          <w:lang w:val="zh-CN"/>
        </w:rPr>
        <w:t>]</w:t>
      </w:r>
    </w:p>
    <w:p w14:paraId="1B88DC87"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引导学生阅读课本</w:t>
      </w:r>
      <w:r>
        <w:rPr>
          <w:rFonts w:ascii="Times New Roman" w:eastAsia="宋体" w:hAnsi="Times New Roman" w:cs="Times New Roman"/>
          <w:szCs w:val="21"/>
        </w:rPr>
        <w:t>P19-P20</w:t>
      </w:r>
      <w:r>
        <w:rPr>
          <w:rFonts w:ascii="Times New Roman" w:eastAsia="宋体" w:hAnsi="Times New Roman" w:cs="Times New Roman"/>
          <w:szCs w:val="21"/>
          <w:lang w:val="zh-CN"/>
        </w:rPr>
        <w:t>。</w:t>
      </w:r>
      <w:r>
        <w:rPr>
          <w:rFonts w:ascii="Times New Roman" w:eastAsia="宋体" w:hAnsi="Times New Roman" w:cs="Times New Roman"/>
          <w:szCs w:val="21"/>
          <w:lang w:val="zh-CN"/>
        </w:rPr>
        <w:t>“"</w:t>
      </w:r>
      <w:r>
        <w:rPr>
          <w:rFonts w:ascii="Times New Roman" w:eastAsia="宋体" w:hAnsi="Times New Roman" w:cs="Times New Roman"/>
          <w:szCs w:val="21"/>
          <w:lang w:val="zh-CN"/>
        </w:rPr>
        <w:t>柴油机</w:t>
      </w:r>
      <w:r>
        <w:rPr>
          <w:rFonts w:ascii="Times New Roman" w:eastAsia="宋体" w:hAnsi="Times New Roman" w:cs="Times New Roman"/>
          <w:szCs w:val="21"/>
          <w:lang w:val="zh-CN"/>
        </w:rPr>
        <w:t>”</w:t>
      </w:r>
      <w:r>
        <w:rPr>
          <w:rFonts w:ascii="Times New Roman" w:eastAsia="宋体" w:hAnsi="Times New Roman" w:cs="Times New Roman"/>
          <w:szCs w:val="21"/>
          <w:lang w:val="zh-CN"/>
        </w:rPr>
        <w:t>的内容，学习有关的知识。</w:t>
      </w:r>
    </w:p>
    <w:p w14:paraId="6C80E41B"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1.</w:t>
      </w:r>
      <w:r>
        <w:rPr>
          <w:rFonts w:ascii="Times New Roman" w:eastAsia="宋体" w:hAnsi="Times New Roman" w:cs="Times New Roman"/>
          <w:szCs w:val="21"/>
          <w:lang w:val="zh-CN"/>
        </w:rPr>
        <w:t>由于柴油机对空气的压缩程度比汽油机更高，因此在做功冲程中气体的压强也大于汽油机中气体的压强，因而可以输出更大的功率。</w:t>
      </w:r>
    </w:p>
    <w:p w14:paraId="27BBE170" w14:textId="77777777" w:rsidR="006B71DB" w:rsidRDefault="001E37E4">
      <w:pPr>
        <w:ind w:firstLine="480"/>
        <w:rPr>
          <w:rFonts w:ascii="Times New Roman" w:eastAsia="宋体" w:hAnsi="Times New Roman" w:cs="Times New Roman"/>
          <w:szCs w:val="21"/>
          <w:lang w:val="zh-CN"/>
        </w:rPr>
      </w:pPr>
      <w:r>
        <w:rPr>
          <w:rFonts w:ascii="Times New Roman" w:eastAsia="宋体" w:hAnsi="Times New Roman" w:cs="Times New Roman"/>
          <w:szCs w:val="21"/>
          <w:lang w:val="zh-CN"/>
        </w:rPr>
        <w:t>2.</w:t>
      </w:r>
      <w:r>
        <w:rPr>
          <w:rFonts w:ascii="Times New Roman" w:eastAsia="宋体" w:hAnsi="Times New Roman" w:cs="Times New Roman"/>
          <w:szCs w:val="21"/>
          <w:lang w:val="zh-CN"/>
        </w:rPr>
        <w:t>由于柴油机工作的过程中压强较大，要求各有关零件具有较高的结构强度，因此柴油机比较笨重。</w:t>
      </w:r>
    </w:p>
    <w:p w14:paraId="6DC44274" w14:textId="77777777" w:rsidR="006B71DB" w:rsidRDefault="001E37E4">
      <w:pPr>
        <w:textAlignment w:val="center"/>
        <w:rPr>
          <w:rFonts w:ascii="Times New Roman" w:hAnsi="Times New Roman" w:cs="Times New Roman"/>
          <w:b/>
          <w:bCs/>
          <w:color w:val="FFFFFF" w:themeColor="background1"/>
          <w:szCs w:val="21"/>
          <w:highlight w:val="black"/>
        </w:rPr>
      </w:pPr>
      <w:r>
        <w:rPr>
          <w:rFonts w:ascii="Times New Roman" w:hAnsi="Times New Roman" w:cs="Times New Roman" w:hint="eastAsia"/>
          <w:b/>
          <w:bCs/>
          <w:color w:val="FFFFFF" w:themeColor="background1"/>
          <w:szCs w:val="21"/>
          <w:highlight w:val="black"/>
        </w:rPr>
        <w:t>【</w:t>
      </w:r>
      <w:r>
        <w:rPr>
          <w:rFonts w:ascii="Times New Roman" w:hAnsi="Times New Roman" w:cs="Times New Roman"/>
          <w:b/>
          <w:bCs/>
          <w:color w:val="FFFFFF" w:themeColor="background1"/>
          <w:szCs w:val="21"/>
          <w:highlight w:val="black"/>
        </w:rPr>
        <w:t>课堂小结</w:t>
      </w:r>
      <w:r>
        <w:rPr>
          <w:rFonts w:ascii="Times New Roman" w:hAnsi="Times New Roman" w:cs="Times New Roman" w:hint="eastAsia"/>
          <w:b/>
          <w:bCs/>
          <w:color w:val="FFFFFF" w:themeColor="background1"/>
          <w:szCs w:val="21"/>
          <w:highlight w:val="black"/>
        </w:rPr>
        <w:t>】</w:t>
      </w:r>
    </w:p>
    <w:p w14:paraId="1D3641E5" w14:textId="77777777" w:rsidR="006B71DB" w:rsidRDefault="001E37E4">
      <w:pPr>
        <w:jc w:val="center"/>
        <w:textAlignment w:val="center"/>
        <w:rPr>
          <w:rFonts w:ascii="Times New Roman" w:hAnsi="Times New Roman" w:cs="Times New Roman"/>
          <w:b/>
          <w:bCs/>
          <w:szCs w:val="21"/>
        </w:rPr>
      </w:pPr>
      <w:r>
        <w:rPr>
          <w:rFonts w:hint="eastAsia"/>
          <w:noProof/>
          <w:szCs w:val="21"/>
        </w:rPr>
        <w:lastRenderedPageBreak/>
        <w:drawing>
          <wp:inline distT="0" distB="0" distL="114300" distR="114300" wp14:anchorId="3234E405" wp14:editId="321C63FE">
            <wp:extent cx="3733800" cy="4238625"/>
            <wp:effectExtent l="0" t="0" r="0" b="952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064863" name="图片 1"/>
                    <pic:cNvPicPr>
                      <a:picLocks noChangeAspect="1"/>
                    </pic:cNvPicPr>
                  </pic:nvPicPr>
                  <pic:blipFill>
                    <a:blip r:embed="rId24"/>
                    <a:stretch>
                      <a:fillRect/>
                    </a:stretch>
                  </pic:blipFill>
                  <pic:spPr>
                    <a:xfrm>
                      <a:off x="0" y="0"/>
                      <a:ext cx="3733800" cy="4238625"/>
                    </a:xfrm>
                    <a:prstGeom prst="rect">
                      <a:avLst/>
                    </a:prstGeom>
                    <a:noFill/>
                    <a:ln>
                      <a:noFill/>
                    </a:ln>
                  </pic:spPr>
                </pic:pic>
              </a:graphicData>
            </a:graphic>
          </wp:inline>
        </w:drawing>
      </w:r>
    </w:p>
    <w:p w14:paraId="458ABB71" w14:textId="77777777" w:rsidR="006B71DB" w:rsidRDefault="001E37E4">
      <w:pPr>
        <w:textAlignment w:val="center"/>
        <w:rPr>
          <w:rFonts w:ascii="Times New Roman" w:hAnsi="Times New Roman" w:cs="Times New Roman"/>
          <w:b/>
          <w:bCs/>
          <w:color w:val="FFFFFF" w:themeColor="background1"/>
          <w:szCs w:val="21"/>
          <w:highlight w:val="black"/>
        </w:rPr>
      </w:pPr>
      <w:r>
        <w:rPr>
          <w:rFonts w:ascii="Times New Roman" w:hAnsi="Times New Roman" w:cs="Times New Roman" w:hint="eastAsia"/>
          <w:b/>
          <w:bCs/>
          <w:color w:val="FFFFFF" w:themeColor="background1"/>
          <w:szCs w:val="21"/>
          <w:highlight w:val="black"/>
        </w:rPr>
        <w:t>【</w:t>
      </w:r>
      <w:r>
        <w:rPr>
          <w:rFonts w:ascii="Times New Roman" w:hAnsi="Times New Roman" w:cs="Times New Roman"/>
          <w:b/>
          <w:bCs/>
          <w:color w:val="FFFFFF" w:themeColor="background1"/>
          <w:szCs w:val="21"/>
          <w:highlight w:val="black"/>
        </w:rPr>
        <w:t>课堂检测</w:t>
      </w:r>
      <w:r>
        <w:rPr>
          <w:rFonts w:ascii="Times New Roman" w:hAnsi="Times New Roman" w:cs="Times New Roman" w:hint="eastAsia"/>
          <w:b/>
          <w:bCs/>
          <w:color w:val="FFFFFF" w:themeColor="background1"/>
          <w:szCs w:val="21"/>
          <w:highlight w:val="black"/>
        </w:rPr>
        <w:t>】</w:t>
      </w:r>
    </w:p>
    <w:p w14:paraId="7645C24D" w14:textId="77777777" w:rsidR="006B71DB" w:rsidRDefault="001E37E4">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．关于柴油机和汽油机，下列说法错误的是（　　）</w:t>
      </w:r>
    </w:p>
    <w:p w14:paraId="6D3C0585" w14:textId="77777777" w:rsidR="006B71DB" w:rsidRDefault="001E37E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．柴油机以柴油为燃料</w:t>
      </w:r>
      <w:r>
        <w:tab/>
      </w:r>
    </w:p>
    <w:p w14:paraId="32ACC1C5" w14:textId="77777777" w:rsidR="006B71DB" w:rsidRDefault="001E37E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．汽油机以汽油为燃料</w:t>
      </w:r>
      <w:r>
        <w:tab/>
      </w:r>
    </w:p>
    <w:p w14:paraId="28925F2F" w14:textId="77777777" w:rsidR="006B71DB" w:rsidRDefault="001E37E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．柴油机顶部有一个喷油嘴</w:t>
      </w:r>
      <w:r>
        <w:tab/>
      </w:r>
    </w:p>
    <w:p w14:paraId="125A65E5" w14:textId="77777777" w:rsidR="006B71DB" w:rsidRDefault="001E37E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．汽油机对环境没有污染</w:t>
      </w:r>
    </w:p>
    <w:p w14:paraId="3103B12C"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、柴油机使用的燃料是柴油，故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14:paraId="75B0BA8D"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、汽油机的使用的燃料是汽油，故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14:paraId="17F19DB3"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、柴油机气缸顶端有个喷油嘴，汽油机气缸顶端有个火花塞，故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14:paraId="2B3B93DA"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、汽油机排放出的</w:t>
      </w:r>
      <w:r>
        <w:rPr>
          <w:rFonts w:ascii="Times New Roman" w:eastAsia="新宋体" w:hAnsi="Times New Roman" w:hint="eastAsia"/>
          <w:color w:val="FF0000"/>
          <w:szCs w:val="21"/>
        </w:rPr>
        <w:t>SO</w:t>
      </w:r>
      <w:r>
        <w:rPr>
          <w:rFonts w:ascii="Times New Roman" w:eastAsia="新宋体" w:hAnsi="Times New Roman" w:hint="eastAsia"/>
          <w:color w:val="FF0000"/>
          <w:sz w:val="24"/>
          <w:vertAlign w:val="subscript"/>
        </w:rPr>
        <w:t>2</w:t>
      </w:r>
      <w:r>
        <w:rPr>
          <w:rFonts w:ascii="Times New Roman" w:eastAsia="新宋体" w:hAnsi="Times New Roman" w:hint="eastAsia"/>
          <w:color w:val="FF0000"/>
          <w:szCs w:val="21"/>
        </w:rPr>
        <w:t>和</w:t>
      </w:r>
      <w:r>
        <w:rPr>
          <w:rFonts w:ascii="Times New Roman" w:eastAsia="新宋体" w:hAnsi="Times New Roman" w:hint="eastAsia"/>
          <w:color w:val="FF0000"/>
          <w:szCs w:val="21"/>
        </w:rPr>
        <w:t>CO</w:t>
      </w:r>
      <w:r>
        <w:rPr>
          <w:rFonts w:ascii="Times New Roman" w:eastAsia="新宋体" w:hAnsi="Times New Roman" w:hint="eastAsia"/>
          <w:color w:val="FF0000"/>
          <w:sz w:val="24"/>
          <w:vertAlign w:val="subscript"/>
        </w:rPr>
        <w:t>2</w:t>
      </w:r>
      <w:r>
        <w:rPr>
          <w:rFonts w:ascii="Times New Roman" w:eastAsia="新宋体" w:hAnsi="Times New Roman" w:hint="eastAsia"/>
          <w:color w:val="FF0000"/>
          <w:szCs w:val="21"/>
        </w:rPr>
        <w:t>，污染环境，还会形成酸雨，故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14:paraId="27A3D209"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14:paraId="52BD73D1" w14:textId="77777777" w:rsidR="006B71DB" w:rsidRDefault="001E37E4">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．如图是单缸四冲程内燃机的四个冲程的示意图，符合内燃机的工作循环顺序的是（　　）</w:t>
      </w:r>
    </w:p>
    <w:p w14:paraId="4910FCE1" w14:textId="77777777" w:rsidR="006B71DB" w:rsidRDefault="001E37E4">
      <w:pPr>
        <w:spacing w:line="360" w:lineRule="auto"/>
        <w:ind w:leftChars="130" w:left="273"/>
      </w:pPr>
      <w:r>
        <w:rPr>
          <w:rFonts w:ascii="Times New Roman" w:eastAsia="新宋体" w:hAnsi="Times New Roman" w:hint="eastAsia"/>
          <w:noProof/>
          <w:szCs w:val="21"/>
        </w:rPr>
        <w:drawing>
          <wp:inline distT="0" distB="0" distL="114300" distR="114300" wp14:anchorId="0634C864" wp14:editId="31F851E3">
            <wp:extent cx="4363085" cy="885825"/>
            <wp:effectExtent l="0" t="0" r="10795" b="13335"/>
            <wp:docPr id="24"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181214" name="图片 1" descr="菁优网：http://www.jyeoo.com"/>
                    <pic:cNvPicPr>
                      <a:picLocks noChangeAspect="1"/>
                    </pic:cNvPicPr>
                  </pic:nvPicPr>
                  <pic:blipFill>
                    <a:blip r:embed="rId25"/>
                    <a:stretch>
                      <a:fillRect/>
                    </a:stretch>
                  </pic:blipFill>
                  <pic:spPr>
                    <a:xfrm>
                      <a:off x="0" y="0"/>
                      <a:ext cx="4363085" cy="885825"/>
                    </a:xfrm>
                    <a:prstGeom prst="rect">
                      <a:avLst/>
                    </a:prstGeom>
                    <a:noFill/>
                    <a:ln>
                      <a:noFill/>
                    </a:ln>
                  </pic:spPr>
                </pic:pic>
              </a:graphicData>
            </a:graphic>
          </wp:inline>
        </w:drawing>
      </w:r>
    </w:p>
    <w:p w14:paraId="2BC2296B" w14:textId="77777777" w:rsidR="006B71DB" w:rsidRDefault="001E37E4">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．丙、丁、乙、甲</w:t>
      </w:r>
      <w:r>
        <w:tab/>
      </w:r>
      <w:r>
        <w:rPr>
          <w:rFonts w:ascii="Times New Roman" w:eastAsia="新宋体" w:hAnsi="Times New Roman" w:hint="eastAsia"/>
          <w:szCs w:val="21"/>
        </w:rPr>
        <w:t>B</w:t>
      </w:r>
      <w:r>
        <w:rPr>
          <w:rFonts w:ascii="Times New Roman" w:eastAsia="新宋体" w:hAnsi="Times New Roman" w:hint="eastAsia"/>
          <w:szCs w:val="21"/>
        </w:rPr>
        <w:t>．乙、甲、丁、丙</w:t>
      </w:r>
      <w:r>
        <w:tab/>
      </w:r>
    </w:p>
    <w:p w14:paraId="52BBB401" w14:textId="77777777" w:rsidR="006B71DB" w:rsidRDefault="001E37E4">
      <w:pPr>
        <w:tabs>
          <w:tab w:val="left" w:pos="4400"/>
        </w:tabs>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．乙、丁、甲、丙</w:t>
      </w:r>
      <w:r>
        <w:tab/>
      </w:r>
      <w:r>
        <w:rPr>
          <w:rFonts w:ascii="Times New Roman" w:eastAsia="新宋体" w:hAnsi="Times New Roman" w:hint="eastAsia"/>
          <w:szCs w:val="21"/>
        </w:rPr>
        <w:t>D</w:t>
      </w:r>
      <w:r>
        <w:rPr>
          <w:rFonts w:ascii="Times New Roman" w:eastAsia="新宋体" w:hAnsi="Times New Roman" w:hint="eastAsia"/>
          <w:szCs w:val="21"/>
        </w:rPr>
        <w:t>．甲、乙、丙、丁</w:t>
      </w:r>
    </w:p>
    <w:p w14:paraId="05F564CE"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甲图中两气门都关闭，活塞下行，汽缸容积变大，是做功冲程；</w:t>
      </w:r>
    </w:p>
    <w:p w14:paraId="3228EF87"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乙图中进气门开启，活塞下移，气体流入汽缸，是吸气冲程；</w:t>
      </w:r>
    </w:p>
    <w:p w14:paraId="6779ECD3"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丙图中排气门开启，活塞上行，气体流出汽缸，是排气冲程；</w:t>
      </w:r>
    </w:p>
    <w:p w14:paraId="4B7F523D"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丁图中两气门都关闭，活塞上行，汽缸容积变小，是压缩冲程；</w:t>
      </w:r>
    </w:p>
    <w:p w14:paraId="6E82C41A"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所以正确的排序是乙、丁、甲、</w:t>
      </w:r>
      <w:proofErr w:type="gramStart"/>
      <w:r>
        <w:rPr>
          <w:rFonts w:ascii="Times New Roman" w:eastAsia="新宋体" w:hAnsi="Times New Roman" w:hint="eastAsia"/>
          <w:color w:val="FF0000"/>
          <w:szCs w:val="21"/>
        </w:rPr>
        <w:t>丙</w:t>
      </w:r>
      <w:proofErr w:type="gramEnd"/>
      <w:r>
        <w:rPr>
          <w:rFonts w:ascii="Times New Roman" w:eastAsia="新宋体" w:hAnsi="Times New Roman" w:hint="eastAsia"/>
          <w:color w:val="FF0000"/>
          <w:szCs w:val="21"/>
        </w:rPr>
        <w:t>。</w:t>
      </w:r>
    </w:p>
    <w:p w14:paraId="29AA0066"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14:paraId="79DE12B5" w14:textId="77777777" w:rsidR="006B71DB" w:rsidRDefault="001E37E4">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．如图所示是四冲程汽油机的一个工作循环示意图，其中属于利用机械能转化内能冲程的是（　　）</w:t>
      </w:r>
    </w:p>
    <w:p w14:paraId="578098CC" w14:textId="77777777" w:rsidR="006B71DB" w:rsidRDefault="001E37E4">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14:anchorId="1E6A35BA" wp14:editId="6B9BE640">
            <wp:extent cx="809625" cy="1466850"/>
            <wp:effectExtent l="0" t="0" r="13335" b="11430"/>
            <wp:docPr id="2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431431" name="图片 2" descr="菁优网：http://www.jyeoo.com"/>
                    <pic:cNvPicPr>
                      <a:picLocks noChangeAspect="1"/>
                    </pic:cNvPicPr>
                  </pic:nvPicPr>
                  <pic:blipFill>
                    <a:blip r:embed="rId26"/>
                    <a:stretch>
                      <a:fillRect/>
                    </a:stretch>
                  </pic:blipFill>
                  <pic:spPr>
                    <a:xfrm>
                      <a:off x="0" y="0"/>
                      <a:ext cx="809625" cy="1466850"/>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14:anchorId="56DD229B" wp14:editId="7C8569CC">
            <wp:extent cx="809625" cy="1466850"/>
            <wp:effectExtent l="0" t="0" r="13335" b="11430"/>
            <wp:docPr id="22"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767145" name="图片 3" descr="菁优网：http://www.jyeoo.com"/>
                    <pic:cNvPicPr>
                      <a:picLocks noChangeAspect="1"/>
                    </pic:cNvPicPr>
                  </pic:nvPicPr>
                  <pic:blipFill>
                    <a:blip r:embed="rId27"/>
                    <a:stretch>
                      <a:fillRect/>
                    </a:stretch>
                  </pic:blipFill>
                  <pic:spPr>
                    <a:xfrm>
                      <a:off x="0" y="0"/>
                      <a:ext cx="809625" cy="1466850"/>
                    </a:xfrm>
                    <a:prstGeom prst="rect">
                      <a:avLst/>
                    </a:prstGeom>
                    <a:noFill/>
                    <a:ln>
                      <a:noFill/>
                    </a:ln>
                  </pic:spPr>
                </pic:pic>
              </a:graphicData>
            </a:graphic>
          </wp:inline>
        </w:drawing>
      </w:r>
      <w:r>
        <w:tab/>
      </w:r>
    </w:p>
    <w:p w14:paraId="7B72AB70" w14:textId="77777777" w:rsidR="006B71DB" w:rsidRDefault="001E37E4">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14:anchorId="2538C0FB" wp14:editId="0D50190E">
            <wp:extent cx="809625" cy="1466850"/>
            <wp:effectExtent l="0" t="0" r="13335" b="11430"/>
            <wp:docPr id="21"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805690" name="图片 4" descr="菁优网：http://www.jyeoo.com"/>
                    <pic:cNvPicPr>
                      <a:picLocks noChangeAspect="1"/>
                    </pic:cNvPicPr>
                  </pic:nvPicPr>
                  <pic:blipFill>
                    <a:blip r:embed="rId28"/>
                    <a:stretch>
                      <a:fillRect/>
                    </a:stretch>
                  </pic:blipFill>
                  <pic:spPr>
                    <a:xfrm>
                      <a:off x="0" y="0"/>
                      <a:ext cx="809625" cy="1466850"/>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14:anchorId="54DDE695" wp14:editId="5FE3BA51">
            <wp:extent cx="809625" cy="1466850"/>
            <wp:effectExtent l="0" t="0" r="13335" b="11430"/>
            <wp:docPr id="19"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887872" name="图片 5" descr="菁优网：http://www.jyeoo.com"/>
                    <pic:cNvPicPr>
                      <a:picLocks noChangeAspect="1"/>
                    </pic:cNvPicPr>
                  </pic:nvPicPr>
                  <pic:blipFill>
                    <a:blip r:embed="rId29"/>
                    <a:stretch>
                      <a:fillRect/>
                    </a:stretch>
                  </pic:blipFill>
                  <pic:spPr>
                    <a:xfrm>
                      <a:off x="0" y="0"/>
                      <a:ext cx="809625" cy="1466850"/>
                    </a:xfrm>
                    <a:prstGeom prst="rect">
                      <a:avLst/>
                    </a:prstGeom>
                    <a:noFill/>
                    <a:ln>
                      <a:noFill/>
                    </a:ln>
                  </pic:spPr>
                </pic:pic>
              </a:graphicData>
            </a:graphic>
          </wp:inline>
        </w:drawing>
      </w:r>
    </w:p>
    <w:p w14:paraId="7927E603" w14:textId="77777777" w:rsidR="006B71DB" w:rsidRDefault="001E37E4">
      <w:pPr>
        <w:spacing w:line="360" w:lineRule="auto"/>
        <w:ind w:leftChars="130" w:left="273"/>
        <w:rPr>
          <w:rFonts w:eastAsia="宋体"/>
          <w:color w:val="FF0000"/>
        </w:rPr>
      </w:pPr>
      <w:r>
        <w:rPr>
          <w:rFonts w:ascii="Times New Roman" w:eastAsia="新宋体" w:hAnsi="Times New Roman" w:hint="eastAsia"/>
          <w:color w:val="FF0000"/>
          <w:szCs w:val="21"/>
        </w:rPr>
        <w:t>【解析】</w:t>
      </w:r>
    </w:p>
    <w:p w14:paraId="0AB00AE3"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、进气门开启，气体流入汽缸，是吸气冲程，此冲程无能量转化，故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不符合题意；</w:t>
      </w:r>
    </w:p>
    <w:p w14:paraId="1E9E5B71"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、两气门都关闭，活塞上行，汽缸容积变小，是压缩冲程，此冲程机械能转化为内能，故</w:t>
      </w:r>
      <w:r>
        <w:rPr>
          <w:rFonts w:ascii="Times New Roman" w:eastAsia="新宋体" w:hAnsi="Times New Roman" w:hint="eastAsia"/>
          <w:color w:val="FF0000"/>
          <w:szCs w:val="21"/>
        </w:rPr>
        <w:t>B</w:t>
      </w:r>
      <w:r>
        <w:rPr>
          <w:rFonts w:ascii="Times New Roman" w:eastAsia="新宋体" w:hAnsi="Times New Roman" w:hint="eastAsia"/>
          <w:color w:val="FF0000"/>
          <w:szCs w:val="21"/>
        </w:rPr>
        <w:t>符合题意；</w:t>
      </w:r>
    </w:p>
    <w:p w14:paraId="3C26C1A3"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、两气门都关闭，活塞下行，汽缸容积变大，是做功冲程，此冲程内能转化为机械能，故</w:t>
      </w:r>
      <w:r>
        <w:rPr>
          <w:rFonts w:ascii="Times New Roman" w:eastAsia="新宋体" w:hAnsi="Times New Roman" w:hint="eastAsia"/>
          <w:color w:val="FF0000"/>
          <w:szCs w:val="21"/>
        </w:rPr>
        <w:t>C</w:t>
      </w:r>
      <w:r>
        <w:rPr>
          <w:rFonts w:ascii="Times New Roman" w:eastAsia="新宋体" w:hAnsi="Times New Roman" w:hint="eastAsia"/>
          <w:color w:val="FF0000"/>
          <w:szCs w:val="21"/>
        </w:rPr>
        <w:t>不符合题意；</w:t>
      </w:r>
    </w:p>
    <w:p w14:paraId="35DF5DE9"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、排气门开启，气体流出汽缸，是排气冲程，此冲程无能量转化，故</w:t>
      </w:r>
      <w:r>
        <w:rPr>
          <w:rFonts w:ascii="Times New Roman" w:eastAsia="新宋体" w:hAnsi="Times New Roman" w:hint="eastAsia"/>
          <w:color w:val="FF0000"/>
          <w:szCs w:val="21"/>
        </w:rPr>
        <w:t>D</w:t>
      </w:r>
      <w:r>
        <w:rPr>
          <w:rFonts w:ascii="Times New Roman" w:eastAsia="新宋体" w:hAnsi="Times New Roman" w:hint="eastAsia"/>
          <w:color w:val="FF0000"/>
          <w:szCs w:val="21"/>
        </w:rPr>
        <w:t>符合题意。</w:t>
      </w:r>
    </w:p>
    <w:p w14:paraId="5522895D"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14:paraId="28FC86D5" w14:textId="77777777" w:rsidR="006B71DB" w:rsidRDefault="001E37E4">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．下列流程图是用来说明单缸四冲程汽油机的一个工作循环及涉及到的主要能量转化情况。关于对图中</w:t>
      </w:r>
      <w:r>
        <w:rPr>
          <w:rFonts w:ascii="Times New Roman" w:eastAsia="Calibri" w:hAnsi="Times New Roman" w:hint="eastAsia"/>
          <w:szCs w:val="21"/>
        </w:rPr>
        <w:t>①②③④</w:t>
      </w:r>
      <w:r>
        <w:rPr>
          <w:rFonts w:ascii="Times New Roman" w:eastAsia="新宋体" w:hAnsi="Times New Roman" w:hint="eastAsia"/>
          <w:szCs w:val="21"/>
        </w:rPr>
        <w:t>的补充正确的是（　　）</w:t>
      </w:r>
    </w:p>
    <w:p w14:paraId="7ACD6F3E" w14:textId="77777777" w:rsidR="006B71DB" w:rsidRDefault="001E37E4">
      <w:pPr>
        <w:spacing w:line="360" w:lineRule="auto"/>
        <w:ind w:leftChars="130" w:left="273"/>
      </w:pPr>
      <w:r>
        <w:rPr>
          <w:rFonts w:ascii="Times New Roman" w:eastAsia="新宋体" w:hAnsi="Times New Roman" w:hint="eastAsia"/>
          <w:noProof/>
          <w:szCs w:val="21"/>
        </w:rPr>
        <w:drawing>
          <wp:inline distT="0" distB="0" distL="114300" distR="114300" wp14:anchorId="3E6FAD9C" wp14:editId="5D6420FF">
            <wp:extent cx="4801235" cy="552450"/>
            <wp:effectExtent l="0" t="0" r="14605" b="11430"/>
            <wp:docPr id="18"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152096" name="图片 6" descr="菁优网：http://www.jyeoo.com"/>
                    <pic:cNvPicPr>
                      <a:picLocks noChangeAspect="1"/>
                    </pic:cNvPicPr>
                  </pic:nvPicPr>
                  <pic:blipFill>
                    <a:blip r:embed="rId30"/>
                    <a:stretch>
                      <a:fillRect/>
                    </a:stretch>
                  </pic:blipFill>
                  <pic:spPr>
                    <a:xfrm>
                      <a:off x="0" y="0"/>
                      <a:ext cx="4801235" cy="552450"/>
                    </a:xfrm>
                    <a:prstGeom prst="rect">
                      <a:avLst/>
                    </a:prstGeom>
                    <a:noFill/>
                    <a:ln>
                      <a:noFill/>
                    </a:ln>
                  </pic:spPr>
                </pic:pic>
              </a:graphicData>
            </a:graphic>
          </wp:inline>
        </w:drawing>
      </w:r>
    </w:p>
    <w:p w14:paraId="3631A3DF" w14:textId="77777777" w:rsidR="006B71DB" w:rsidRDefault="001E37E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做功冲程</w:t>
      </w:r>
      <w:r>
        <w:rPr>
          <w:rFonts w:ascii="Times New Roman" w:eastAsia="新宋体" w:hAnsi="Times New Roman" w:hint="eastAsia"/>
          <w:szCs w:val="21"/>
        </w:rPr>
        <w:t xml:space="preserve">  </w:t>
      </w:r>
      <w:r>
        <w:rPr>
          <w:rFonts w:ascii="Times New Roman" w:eastAsia="Calibri" w:hAnsi="Times New Roman" w:hint="eastAsia"/>
          <w:szCs w:val="21"/>
        </w:rPr>
        <w:t>②</w:t>
      </w:r>
      <w:r>
        <w:rPr>
          <w:rFonts w:ascii="Times New Roman" w:eastAsia="新宋体" w:hAnsi="Times New Roman" w:hint="eastAsia"/>
          <w:szCs w:val="21"/>
        </w:rPr>
        <w:t>内能转化为机械能</w:t>
      </w:r>
      <w:r>
        <w:rPr>
          <w:rFonts w:ascii="Times New Roman" w:eastAsia="新宋体" w:hAnsi="Times New Roman" w:hint="eastAsia"/>
          <w:szCs w:val="21"/>
        </w:rPr>
        <w:t xml:space="preserve">  </w:t>
      </w:r>
      <w:r>
        <w:rPr>
          <w:rFonts w:ascii="Times New Roman" w:eastAsia="Calibri" w:hAnsi="Times New Roman" w:hint="eastAsia"/>
          <w:szCs w:val="21"/>
        </w:rPr>
        <w:t>③</w:t>
      </w:r>
      <w:r>
        <w:rPr>
          <w:rFonts w:ascii="Times New Roman" w:eastAsia="新宋体" w:hAnsi="Times New Roman" w:hint="eastAsia"/>
          <w:szCs w:val="21"/>
        </w:rPr>
        <w:t>压缩冲程</w:t>
      </w:r>
      <w:r>
        <w:rPr>
          <w:rFonts w:ascii="Times New Roman" w:eastAsia="新宋体" w:hAnsi="Times New Roman" w:hint="eastAsia"/>
          <w:szCs w:val="21"/>
        </w:rPr>
        <w:t xml:space="preserve">  </w:t>
      </w:r>
      <w:r>
        <w:rPr>
          <w:rFonts w:ascii="Times New Roman" w:eastAsia="Calibri" w:hAnsi="Times New Roman" w:hint="eastAsia"/>
          <w:szCs w:val="21"/>
        </w:rPr>
        <w:t>④</w:t>
      </w:r>
      <w:r>
        <w:rPr>
          <w:rFonts w:ascii="Times New Roman" w:eastAsia="新宋体" w:hAnsi="Times New Roman" w:hint="eastAsia"/>
          <w:szCs w:val="21"/>
        </w:rPr>
        <w:t>机械能转化为内能</w:t>
      </w:r>
      <w:r>
        <w:tab/>
      </w:r>
    </w:p>
    <w:p w14:paraId="29686FB7" w14:textId="77777777" w:rsidR="006B71DB" w:rsidRDefault="001E37E4">
      <w:pPr>
        <w:spacing w:line="360" w:lineRule="auto"/>
        <w:ind w:firstLineChars="130" w:firstLine="273"/>
        <w:jc w:val="left"/>
      </w:pPr>
      <w:r>
        <w:rPr>
          <w:rFonts w:ascii="Times New Roman" w:eastAsia="新宋体" w:hAnsi="Times New Roman" w:hint="eastAsia"/>
          <w:szCs w:val="21"/>
        </w:rPr>
        <w:lastRenderedPageBreak/>
        <w:t>B</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压缩冲程</w:t>
      </w:r>
      <w:r>
        <w:rPr>
          <w:rFonts w:ascii="Times New Roman" w:eastAsia="新宋体" w:hAnsi="Times New Roman" w:hint="eastAsia"/>
          <w:szCs w:val="21"/>
        </w:rPr>
        <w:t xml:space="preserve">  </w:t>
      </w:r>
      <w:r>
        <w:rPr>
          <w:rFonts w:ascii="Times New Roman" w:eastAsia="Calibri" w:hAnsi="Times New Roman" w:hint="eastAsia"/>
          <w:szCs w:val="21"/>
        </w:rPr>
        <w:t>②</w:t>
      </w:r>
      <w:r>
        <w:rPr>
          <w:rFonts w:ascii="Times New Roman" w:eastAsia="新宋体" w:hAnsi="Times New Roman" w:hint="eastAsia"/>
          <w:szCs w:val="21"/>
        </w:rPr>
        <w:t>内能转化为机械能</w:t>
      </w:r>
      <w:r>
        <w:rPr>
          <w:rFonts w:ascii="Times New Roman" w:eastAsia="新宋体" w:hAnsi="Times New Roman" w:hint="eastAsia"/>
          <w:szCs w:val="21"/>
        </w:rPr>
        <w:t xml:space="preserve">  </w:t>
      </w:r>
      <w:r>
        <w:rPr>
          <w:rFonts w:ascii="Times New Roman" w:eastAsia="Calibri" w:hAnsi="Times New Roman" w:hint="eastAsia"/>
          <w:szCs w:val="21"/>
        </w:rPr>
        <w:t>③</w:t>
      </w:r>
      <w:r>
        <w:rPr>
          <w:rFonts w:ascii="Times New Roman" w:eastAsia="新宋体" w:hAnsi="Times New Roman" w:hint="eastAsia"/>
          <w:szCs w:val="21"/>
        </w:rPr>
        <w:t>做功冲程</w:t>
      </w:r>
      <w:r>
        <w:rPr>
          <w:rFonts w:ascii="Times New Roman" w:eastAsia="新宋体" w:hAnsi="Times New Roman" w:hint="eastAsia"/>
          <w:szCs w:val="21"/>
        </w:rPr>
        <w:t xml:space="preserve">  </w:t>
      </w:r>
      <w:r>
        <w:rPr>
          <w:rFonts w:ascii="Times New Roman" w:eastAsia="Calibri" w:hAnsi="Times New Roman" w:hint="eastAsia"/>
          <w:szCs w:val="21"/>
        </w:rPr>
        <w:t>④</w:t>
      </w:r>
      <w:r>
        <w:rPr>
          <w:rFonts w:ascii="Times New Roman" w:eastAsia="新宋体" w:hAnsi="Times New Roman" w:hint="eastAsia"/>
          <w:szCs w:val="21"/>
        </w:rPr>
        <w:t>机械能转化为内能</w:t>
      </w:r>
      <w:r>
        <w:tab/>
      </w:r>
    </w:p>
    <w:p w14:paraId="269280D2" w14:textId="77777777" w:rsidR="006B71DB" w:rsidRDefault="001E37E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压缩冲程</w:t>
      </w:r>
      <w:r>
        <w:rPr>
          <w:rFonts w:ascii="Times New Roman" w:eastAsia="新宋体" w:hAnsi="Times New Roman" w:hint="eastAsia"/>
          <w:szCs w:val="21"/>
        </w:rPr>
        <w:t xml:space="preserve">  </w:t>
      </w:r>
      <w:r>
        <w:rPr>
          <w:rFonts w:ascii="Times New Roman" w:eastAsia="Calibri" w:hAnsi="Times New Roman" w:hint="eastAsia"/>
          <w:szCs w:val="21"/>
        </w:rPr>
        <w:t>②</w:t>
      </w:r>
      <w:r>
        <w:rPr>
          <w:rFonts w:ascii="Times New Roman" w:eastAsia="新宋体" w:hAnsi="Times New Roman" w:hint="eastAsia"/>
          <w:szCs w:val="21"/>
        </w:rPr>
        <w:t>机械能转化为内能</w:t>
      </w:r>
      <w:r>
        <w:rPr>
          <w:rFonts w:ascii="Times New Roman" w:eastAsia="新宋体" w:hAnsi="Times New Roman" w:hint="eastAsia"/>
          <w:szCs w:val="21"/>
        </w:rPr>
        <w:t xml:space="preserve">  </w:t>
      </w:r>
      <w:r>
        <w:rPr>
          <w:rFonts w:ascii="Times New Roman" w:eastAsia="Calibri" w:hAnsi="Times New Roman" w:hint="eastAsia"/>
          <w:szCs w:val="21"/>
        </w:rPr>
        <w:t>③</w:t>
      </w:r>
      <w:r>
        <w:rPr>
          <w:rFonts w:ascii="Times New Roman" w:eastAsia="新宋体" w:hAnsi="Times New Roman" w:hint="eastAsia"/>
          <w:szCs w:val="21"/>
        </w:rPr>
        <w:t>做功冲程</w:t>
      </w:r>
      <w:r>
        <w:rPr>
          <w:rFonts w:ascii="Times New Roman" w:eastAsia="新宋体" w:hAnsi="Times New Roman" w:hint="eastAsia"/>
          <w:szCs w:val="21"/>
        </w:rPr>
        <w:t xml:space="preserve">  </w:t>
      </w:r>
      <w:r>
        <w:rPr>
          <w:rFonts w:ascii="Times New Roman" w:eastAsia="Calibri" w:hAnsi="Times New Roman" w:hint="eastAsia"/>
          <w:szCs w:val="21"/>
        </w:rPr>
        <w:t>④</w:t>
      </w:r>
      <w:r>
        <w:rPr>
          <w:rFonts w:ascii="Times New Roman" w:eastAsia="新宋体" w:hAnsi="Times New Roman" w:hint="eastAsia"/>
          <w:szCs w:val="21"/>
        </w:rPr>
        <w:t>内能转化为机械能</w:t>
      </w:r>
      <w:r>
        <w:tab/>
      </w:r>
    </w:p>
    <w:p w14:paraId="5D64BAC0" w14:textId="77777777" w:rsidR="006B71DB" w:rsidRDefault="001E37E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做功冲程</w:t>
      </w:r>
      <w:r>
        <w:rPr>
          <w:rFonts w:ascii="Times New Roman" w:eastAsia="新宋体" w:hAnsi="Times New Roman" w:hint="eastAsia"/>
          <w:szCs w:val="21"/>
        </w:rPr>
        <w:t xml:space="preserve">  </w:t>
      </w:r>
      <w:r>
        <w:rPr>
          <w:rFonts w:ascii="Times New Roman" w:eastAsia="Calibri" w:hAnsi="Times New Roman" w:hint="eastAsia"/>
          <w:szCs w:val="21"/>
        </w:rPr>
        <w:t>②</w:t>
      </w:r>
      <w:r>
        <w:rPr>
          <w:rFonts w:ascii="Times New Roman" w:eastAsia="新宋体" w:hAnsi="Times New Roman" w:hint="eastAsia"/>
          <w:szCs w:val="21"/>
        </w:rPr>
        <w:t>机械能转化为内能</w:t>
      </w:r>
      <w:r>
        <w:rPr>
          <w:rFonts w:ascii="Times New Roman" w:eastAsia="新宋体" w:hAnsi="Times New Roman" w:hint="eastAsia"/>
          <w:szCs w:val="21"/>
        </w:rPr>
        <w:t xml:space="preserve">  </w:t>
      </w:r>
      <w:r>
        <w:rPr>
          <w:rFonts w:ascii="Times New Roman" w:eastAsia="Calibri" w:hAnsi="Times New Roman" w:hint="eastAsia"/>
          <w:szCs w:val="21"/>
        </w:rPr>
        <w:t>③</w:t>
      </w:r>
      <w:r>
        <w:rPr>
          <w:rFonts w:ascii="Times New Roman" w:eastAsia="新宋体" w:hAnsi="Times New Roman" w:hint="eastAsia"/>
          <w:szCs w:val="21"/>
        </w:rPr>
        <w:t>压缩冲程</w:t>
      </w:r>
      <w:r>
        <w:rPr>
          <w:rFonts w:ascii="Times New Roman" w:eastAsia="新宋体" w:hAnsi="Times New Roman" w:hint="eastAsia"/>
          <w:szCs w:val="21"/>
        </w:rPr>
        <w:t xml:space="preserve">  </w:t>
      </w:r>
      <w:r>
        <w:rPr>
          <w:rFonts w:ascii="Times New Roman" w:eastAsia="Calibri" w:hAnsi="Times New Roman" w:hint="eastAsia"/>
          <w:szCs w:val="21"/>
        </w:rPr>
        <w:t>④</w:t>
      </w:r>
      <w:r>
        <w:rPr>
          <w:rFonts w:ascii="Times New Roman" w:eastAsia="新宋体" w:hAnsi="Times New Roman" w:hint="eastAsia"/>
          <w:szCs w:val="21"/>
        </w:rPr>
        <w:t>内能转化为机</w:t>
      </w:r>
      <w:r>
        <w:rPr>
          <w:rFonts w:ascii="Times New Roman" w:eastAsia="新宋体" w:hAnsi="Times New Roman" w:hint="eastAsia"/>
          <w:szCs w:val="21"/>
        </w:rPr>
        <w:t>械能</w:t>
      </w:r>
    </w:p>
    <w:p w14:paraId="7C5D3602" w14:textId="77777777" w:rsidR="006B71DB" w:rsidRDefault="001E37E4">
      <w:pPr>
        <w:spacing w:line="360" w:lineRule="auto"/>
        <w:ind w:leftChars="130" w:left="273"/>
        <w:rPr>
          <w:rFonts w:eastAsia="宋体"/>
          <w:color w:val="FF0000"/>
        </w:rPr>
      </w:pPr>
      <w:r>
        <w:rPr>
          <w:rFonts w:ascii="Times New Roman" w:eastAsia="新宋体" w:hAnsi="Times New Roman" w:hint="eastAsia"/>
          <w:color w:val="FF0000"/>
          <w:szCs w:val="21"/>
        </w:rPr>
        <w:t>【解析】</w:t>
      </w:r>
    </w:p>
    <w:p w14:paraId="1EEDD7E6"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根据内燃机的工作过程可知，第二个冲程是压缩冲程，在此过程中活塞压缩气缸内的气体，将机械能转化为内能，气缸内的气体温度升高。</w:t>
      </w:r>
    </w:p>
    <w:p w14:paraId="25805F0F"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第三个冲程是做功冲程，此时燃料燃烧生成的高温高压的燃气推动活塞对外做功，将内能转化为机械能。</w:t>
      </w:r>
    </w:p>
    <w:p w14:paraId="48CB8762"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14:paraId="431598A3" w14:textId="77777777" w:rsidR="006B71DB" w:rsidRDefault="001E37E4">
      <w:pPr>
        <w:spacing w:line="360" w:lineRule="auto"/>
        <w:ind w:left="273" w:hangingChars="130" w:hanging="273"/>
        <w:rPr>
          <w:color w:val="FF0000"/>
        </w:rPr>
      </w:pPr>
      <w:r>
        <w:rPr>
          <w:rFonts w:ascii="Times New Roman" w:eastAsia="新宋体" w:hAnsi="Times New Roman" w:hint="eastAsia"/>
          <w:color w:val="FF0000"/>
          <w:szCs w:val="21"/>
        </w:rPr>
        <w:t>5</w:t>
      </w:r>
      <w:r>
        <w:rPr>
          <w:rFonts w:ascii="Times New Roman" w:eastAsia="新宋体" w:hAnsi="Times New Roman" w:hint="eastAsia"/>
          <w:color w:val="FF0000"/>
          <w:szCs w:val="21"/>
        </w:rPr>
        <w:t>．一项被命名为“原子自组装纳米球固体润滑剂”的新型节能产品，在</w:t>
      </w:r>
      <w:r>
        <w:rPr>
          <w:rFonts w:ascii="Times New Roman" w:eastAsia="新宋体" w:hAnsi="Times New Roman" w:hint="eastAsia"/>
          <w:color w:val="FF0000"/>
          <w:szCs w:val="21"/>
        </w:rPr>
        <w:t>30</w:t>
      </w:r>
      <w:r>
        <w:rPr>
          <w:rFonts w:ascii="Times New Roman" w:eastAsia="新宋体" w:hAnsi="Times New Roman" w:hint="eastAsia"/>
          <w:color w:val="FF0000"/>
          <w:szCs w:val="21"/>
        </w:rPr>
        <w:t>辆汽车的测试中表明，这种新型润滑剂</w:t>
      </w:r>
      <w:r>
        <w:rPr>
          <w:rFonts w:ascii="Times New Roman" w:eastAsia="新宋体" w:hAnsi="Times New Roman" w:hint="eastAsia"/>
          <w:color w:val="FF0000"/>
          <w:szCs w:val="21"/>
        </w:rPr>
        <w:t>105m</w:t>
      </w:r>
      <w:r>
        <w:rPr>
          <w:rFonts w:ascii="Times New Roman" w:eastAsia="新宋体" w:hAnsi="Times New Roman" w:hint="eastAsia"/>
          <w:color w:val="FF0000"/>
          <w:szCs w:val="21"/>
        </w:rPr>
        <w:t>平均节省燃油量</w:t>
      </w:r>
      <w:r>
        <w:rPr>
          <w:rFonts w:ascii="Times New Roman" w:eastAsia="新宋体" w:hAnsi="Times New Roman" w:hint="eastAsia"/>
          <w:color w:val="FF0000"/>
          <w:szCs w:val="21"/>
        </w:rPr>
        <w:t>1.405L</w:t>
      </w:r>
      <w:r>
        <w:rPr>
          <w:rFonts w:ascii="Times New Roman" w:eastAsia="新宋体" w:hAnsi="Times New Roman" w:hint="eastAsia"/>
          <w:color w:val="FF0000"/>
          <w:szCs w:val="21"/>
        </w:rPr>
        <w:t>，平均节油率为</w:t>
      </w:r>
      <w:r>
        <w:rPr>
          <w:rFonts w:ascii="Times New Roman" w:eastAsia="新宋体" w:hAnsi="Times New Roman" w:hint="eastAsia"/>
          <w:color w:val="FF0000"/>
          <w:szCs w:val="21"/>
        </w:rPr>
        <w:t>20.18%</w:t>
      </w:r>
      <w:r>
        <w:rPr>
          <w:rFonts w:ascii="Times New Roman" w:eastAsia="新宋体" w:hAnsi="Times New Roman" w:hint="eastAsia"/>
          <w:color w:val="FF0000"/>
          <w:szCs w:val="21"/>
        </w:rPr>
        <w:t>，说明我国在合金基成分润滑添加剂方面达到了国际领先水平。若某台</w:t>
      </w:r>
      <w:proofErr w:type="gramStart"/>
      <w:r>
        <w:rPr>
          <w:rFonts w:ascii="Times New Roman" w:eastAsia="新宋体" w:hAnsi="Times New Roman" w:hint="eastAsia"/>
          <w:color w:val="FF0000"/>
          <w:szCs w:val="21"/>
        </w:rPr>
        <w:t>测试车</w:t>
      </w:r>
      <w:proofErr w:type="gramEnd"/>
      <w:r>
        <w:rPr>
          <w:rFonts w:ascii="Times New Roman" w:eastAsia="新宋体" w:hAnsi="Times New Roman" w:hint="eastAsia"/>
          <w:color w:val="FF0000"/>
          <w:szCs w:val="21"/>
        </w:rPr>
        <w:t>为单缸四冲程柴油机，飞轮转速为</w:t>
      </w:r>
      <w:r>
        <w:rPr>
          <w:rFonts w:ascii="Times New Roman" w:eastAsia="新宋体" w:hAnsi="Times New Roman" w:hint="eastAsia"/>
          <w:color w:val="FF0000"/>
          <w:szCs w:val="21"/>
        </w:rPr>
        <w:t>3600r/min</w:t>
      </w:r>
      <w:r>
        <w:rPr>
          <w:rFonts w:ascii="Times New Roman" w:eastAsia="新宋体" w:hAnsi="Times New Roman" w:hint="eastAsia"/>
          <w:color w:val="FF0000"/>
          <w:szCs w:val="21"/>
        </w:rPr>
        <w:t>，该柴油机活塞</w:t>
      </w:r>
      <w:r>
        <w:rPr>
          <w:rFonts w:ascii="Times New Roman" w:eastAsia="新宋体" w:hAnsi="Times New Roman" w:hint="eastAsia"/>
          <w:color w:val="FF0000"/>
          <w:szCs w:val="21"/>
        </w:rPr>
        <w:t>ls</w:t>
      </w:r>
      <w:r>
        <w:rPr>
          <w:rFonts w:ascii="Times New Roman" w:eastAsia="新宋体" w:hAnsi="Times New Roman" w:hint="eastAsia"/>
          <w:color w:val="FF0000"/>
          <w:szCs w:val="21"/>
        </w:rPr>
        <w:t>对外做功</w:t>
      </w:r>
      <w:r>
        <w:rPr>
          <w:rFonts w:ascii="Times New Roman" w:eastAsia="新宋体" w:hAnsi="Times New Roman" w:hint="eastAsia"/>
          <w:color w:val="FF0000"/>
          <w:szCs w:val="21"/>
          <w:u w:val="single"/>
        </w:rPr>
        <w:t xml:space="preserve">　</w:t>
      </w:r>
      <w:r>
        <w:rPr>
          <w:rFonts w:ascii="Times New Roman" w:eastAsia="新宋体" w:hAnsi="Times New Roman" w:hint="eastAsia"/>
          <w:color w:val="FF0000"/>
          <w:szCs w:val="21"/>
          <w:u w:val="single"/>
        </w:rPr>
        <w:t>30</w:t>
      </w:r>
      <w:r>
        <w:rPr>
          <w:rFonts w:ascii="Times New Roman" w:eastAsia="新宋体" w:hAnsi="Times New Roman" w:hint="eastAsia"/>
          <w:color w:val="FF0000"/>
          <w:szCs w:val="21"/>
          <w:u w:val="single"/>
        </w:rPr>
        <w:t xml:space="preserve">　</w:t>
      </w:r>
      <w:r>
        <w:rPr>
          <w:rFonts w:ascii="Times New Roman" w:eastAsia="新宋体" w:hAnsi="Times New Roman" w:hint="eastAsia"/>
          <w:color w:val="FF0000"/>
          <w:szCs w:val="21"/>
        </w:rPr>
        <w:t>次。使用该润滑剂可</w:t>
      </w:r>
      <w:r>
        <w:rPr>
          <w:rFonts w:ascii="Times New Roman" w:eastAsia="新宋体" w:hAnsi="Times New Roman" w:hint="eastAsia"/>
          <w:color w:val="FF0000"/>
          <w:szCs w:val="21"/>
          <w:u w:val="single"/>
        </w:rPr>
        <w:t xml:space="preserve">　减小　</w:t>
      </w:r>
      <w:r>
        <w:rPr>
          <w:rFonts w:ascii="Times New Roman" w:eastAsia="新宋体" w:hAnsi="Times New Roman" w:hint="eastAsia"/>
          <w:color w:val="FF0000"/>
          <w:szCs w:val="21"/>
        </w:rPr>
        <w:t>额外功，起到</w:t>
      </w:r>
      <w:r>
        <w:rPr>
          <w:rFonts w:ascii="Times New Roman" w:eastAsia="新宋体" w:hAnsi="Times New Roman" w:hint="eastAsia"/>
          <w:color w:val="FF0000"/>
          <w:szCs w:val="21"/>
          <w:u w:val="single"/>
        </w:rPr>
        <w:t xml:space="preserve">　提高效率　</w:t>
      </w:r>
      <w:r>
        <w:rPr>
          <w:rFonts w:ascii="Times New Roman" w:eastAsia="新宋体" w:hAnsi="Times New Roman" w:hint="eastAsia"/>
          <w:color w:val="FF0000"/>
          <w:szCs w:val="21"/>
        </w:rPr>
        <w:t>的作用。</w:t>
      </w:r>
    </w:p>
    <w:p w14:paraId="2E8D7D7B"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）已知飞轮转速为</w:t>
      </w:r>
      <w:r>
        <w:rPr>
          <w:rFonts w:ascii="Times New Roman" w:eastAsia="新宋体" w:hAnsi="Times New Roman" w:hint="eastAsia"/>
          <w:color w:val="FF0000"/>
          <w:szCs w:val="21"/>
        </w:rPr>
        <w:t>3600r/min</w:t>
      </w:r>
      <w:r>
        <w:rPr>
          <w:rFonts w:ascii="Times New Roman" w:eastAsia="新宋体" w:hAnsi="Times New Roman" w:hint="eastAsia"/>
          <w:color w:val="FF0000"/>
          <w:szCs w:val="21"/>
        </w:rPr>
        <w:t>，即：</w:t>
      </w:r>
      <w:r>
        <w:rPr>
          <w:rFonts w:ascii="Times New Roman" w:eastAsia="新宋体" w:hAnsi="Times New Roman" w:hint="eastAsia"/>
          <w:color w:val="FF0000"/>
          <w:szCs w:val="21"/>
        </w:rPr>
        <w:t>60r/s</w:t>
      </w:r>
      <w:r>
        <w:rPr>
          <w:rFonts w:ascii="Times New Roman" w:eastAsia="新宋体" w:hAnsi="Times New Roman" w:hint="eastAsia"/>
          <w:color w:val="FF0000"/>
          <w:szCs w:val="21"/>
        </w:rPr>
        <w:t>，一个工作循环活塞往复</w:t>
      </w:r>
      <w:r>
        <w:rPr>
          <w:rFonts w:ascii="Times New Roman" w:eastAsia="新宋体" w:hAnsi="Times New Roman" w:hint="eastAsia"/>
          <w:color w:val="FF0000"/>
          <w:szCs w:val="21"/>
        </w:rPr>
        <w:t>2</w:t>
      </w:r>
      <w:r>
        <w:rPr>
          <w:rFonts w:ascii="Times New Roman" w:eastAsia="新宋体" w:hAnsi="Times New Roman" w:hint="eastAsia"/>
          <w:color w:val="FF0000"/>
          <w:szCs w:val="21"/>
        </w:rPr>
        <w:t>次，曲轴转动</w:t>
      </w:r>
      <w:r>
        <w:rPr>
          <w:rFonts w:ascii="Times New Roman" w:eastAsia="新宋体" w:hAnsi="Times New Roman" w:hint="eastAsia"/>
          <w:color w:val="FF0000"/>
          <w:szCs w:val="21"/>
        </w:rPr>
        <w:t>2</w:t>
      </w:r>
      <w:r>
        <w:rPr>
          <w:rFonts w:ascii="Times New Roman" w:eastAsia="新宋体" w:hAnsi="Times New Roman" w:hint="eastAsia"/>
          <w:color w:val="FF0000"/>
          <w:szCs w:val="21"/>
        </w:rPr>
        <w:t>周，做功</w:t>
      </w:r>
      <w:r>
        <w:rPr>
          <w:rFonts w:ascii="Times New Roman" w:eastAsia="新宋体" w:hAnsi="Times New Roman" w:hint="eastAsia"/>
          <w:color w:val="FF0000"/>
          <w:szCs w:val="21"/>
        </w:rPr>
        <w:t>1</w:t>
      </w:r>
      <w:r>
        <w:rPr>
          <w:rFonts w:ascii="Times New Roman" w:eastAsia="新宋体" w:hAnsi="Times New Roman" w:hint="eastAsia"/>
          <w:color w:val="FF0000"/>
          <w:szCs w:val="21"/>
        </w:rPr>
        <w:t>次，</w:t>
      </w:r>
      <w:r>
        <w:rPr>
          <w:rFonts w:ascii="Times New Roman" w:eastAsia="新宋体" w:hAnsi="Times New Roman" w:hint="eastAsia"/>
          <w:color w:val="FF0000"/>
          <w:szCs w:val="21"/>
        </w:rPr>
        <w:t>60r/s</w:t>
      </w:r>
      <w:r>
        <w:rPr>
          <w:rFonts w:ascii="Times New Roman" w:eastAsia="新宋体" w:hAnsi="Times New Roman" w:hint="eastAsia"/>
          <w:color w:val="FF0000"/>
          <w:szCs w:val="21"/>
        </w:rPr>
        <w:t>即每秒做功</w:t>
      </w:r>
      <w:r>
        <w:rPr>
          <w:rFonts w:ascii="Times New Roman" w:eastAsia="新宋体" w:hAnsi="Times New Roman" w:hint="eastAsia"/>
          <w:color w:val="FF0000"/>
          <w:szCs w:val="21"/>
        </w:rPr>
        <w:t>30</w:t>
      </w:r>
      <w:r>
        <w:rPr>
          <w:rFonts w:ascii="Times New Roman" w:eastAsia="新宋体" w:hAnsi="Times New Roman" w:hint="eastAsia"/>
          <w:color w:val="FF0000"/>
          <w:szCs w:val="21"/>
        </w:rPr>
        <w:t>次</w:t>
      </w:r>
      <w:r>
        <w:rPr>
          <w:rFonts w:ascii="Times New Roman" w:eastAsia="新宋体" w:hAnsi="Times New Roman" w:hint="eastAsia"/>
          <w:color w:val="FF0000"/>
          <w:szCs w:val="21"/>
        </w:rPr>
        <w:t>；</w:t>
      </w:r>
    </w:p>
    <w:p w14:paraId="0513B07A"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）使用该润滑剂可减小额外功，提高机械效率。</w:t>
      </w:r>
    </w:p>
    <w:p w14:paraId="5F65F529"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30</w:t>
      </w:r>
      <w:r>
        <w:rPr>
          <w:rFonts w:ascii="Times New Roman" w:eastAsia="新宋体" w:hAnsi="Times New Roman" w:hint="eastAsia"/>
          <w:color w:val="FF0000"/>
          <w:szCs w:val="21"/>
        </w:rPr>
        <w:t>；减小；提高效率。</w:t>
      </w:r>
    </w:p>
    <w:p w14:paraId="657B129D" w14:textId="77777777" w:rsidR="006B71DB" w:rsidRDefault="001E37E4">
      <w:pPr>
        <w:spacing w:line="360" w:lineRule="auto"/>
        <w:ind w:left="273" w:hangingChars="130" w:hanging="273"/>
        <w:rPr>
          <w:color w:val="FF0000"/>
        </w:rPr>
      </w:pPr>
      <w:r>
        <w:rPr>
          <w:rFonts w:ascii="Times New Roman" w:eastAsia="新宋体" w:hAnsi="Times New Roman" w:hint="eastAsia"/>
          <w:color w:val="FF0000"/>
          <w:szCs w:val="21"/>
        </w:rPr>
        <w:t>6</w:t>
      </w:r>
      <w:r>
        <w:rPr>
          <w:rFonts w:ascii="Times New Roman" w:eastAsia="新宋体" w:hAnsi="Times New Roman" w:hint="eastAsia"/>
          <w:color w:val="FF0000"/>
          <w:szCs w:val="21"/>
        </w:rPr>
        <w:t>．内能有不同的用途，题图甲和</w:t>
      </w:r>
      <w:proofErr w:type="gramStart"/>
      <w:r>
        <w:rPr>
          <w:rFonts w:ascii="Times New Roman" w:eastAsia="新宋体" w:hAnsi="Times New Roman" w:hint="eastAsia"/>
          <w:color w:val="FF0000"/>
          <w:szCs w:val="21"/>
        </w:rPr>
        <w:t>乙共同</w:t>
      </w:r>
      <w:proofErr w:type="gramEnd"/>
      <w:r>
        <w:rPr>
          <w:rFonts w:ascii="Times New Roman" w:eastAsia="新宋体" w:hAnsi="Times New Roman" w:hint="eastAsia"/>
          <w:color w:val="FF0000"/>
          <w:szCs w:val="21"/>
        </w:rPr>
        <w:t>之处都是通过燃烧酒精获得内能，不同之处在于图甲中烧杯中的</w:t>
      </w:r>
      <w:proofErr w:type="gramStart"/>
      <w:r>
        <w:rPr>
          <w:rFonts w:ascii="Times New Roman" w:eastAsia="新宋体" w:hAnsi="Times New Roman" w:hint="eastAsia"/>
          <w:color w:val="FF0000"/>
          <w:szCs w:val="21"/>
        </w:rPr>
        <w:t>水获得</w:t>
      </w:r>
      <w:proofErr w:type="gramEnd"/>
      <w:r>
        <w:rPr>
          <w:rFonts w:ascii="Times New Roman" w:eastAsia="新宋体" w:hAnsi="Times New Roman" w:hint="eastAsia"/>
          <w:color w:val="FF0000"/>
          <w:szCs w:val="21"/>
        </w:rPr>
        <w:t>的内能用来对试管</w:t>
      </w:r>
      <w:r>
        <w:rPr>
          <w:rFonts w:ascii="Times New Roman" w:eastAsia="新宋体" w:hAnsi="Times New Roman" w:hint="eastAsia"/>
          <w:color w:val="FF0000"/>
          <w:szCs w:val="21"/>
          <w:u w:val="single"/>
        </w:rPr>
        <w:t xml:space="preserve">　加热　</w:t>
      </w:r>
      <w:r>
        <w:rPr>
          <w:rFonts w:ascii="Times New Roman" w:eastAsia="新宋体" w:hAnsi="Times New Roman" w:hint="eastAsia"/>
          <w:color w:val="FF0000"/>
          <w:szCs w:val="21"/>
        </w:rPr>
        <w:t>。图乙中试管中的</w:t>
      </w:r>
      <w:proofErr w:type="gramStart"/>
      <w:r>
        <w:rPr>
          <w:rFonts w:ascii="Times New Roman" w:eastAsia="新宋体" w:hAnsi="Times New Roman" w:hint="eastAsia"/>
          <w:color w:val="FF0000"/>
          <w:szCs w:val="21"/>
        </w:rPr>
        <w:t>水获得</w:t>
      </w:r>
      <w:proofErr w:type="gramEnd"/>
      <w:r>
        <w:rPr>
          <w:rFonts w:ascii="Times New Roman" w:eastAsia="新宋体" w:hAnsi="Times New Roman" w:hint="eastAsia"/>
          <w:color w:val="FF0000"/>
          <w:szCs w:val="21"/>
        </w:rPr>
        <w:t>了内能变为水蒸气用来对瓶塞</w:t>
      </w:r>
      <w:r>
        <w:rPr>
          <w:rFonts w:ascii="Times New Roman" w:eastAsia="新宋体" w:hAnsi="Times New Roman" w:hint="eastAsia"/>
          <w:color w:val="FF0000"/>
          <w:szCs w:val="21"/>
          <w:u w:val="single"/>
        </w:rPr>
        <w:t xml:space="preserve">　做功　</w:t>
      </w:r>
      <w:r>
        <w:rPr>
          <w:rFonts w:ascii="Times New Roman" w:eastAsia="新宋体" w:hAnsi="Times New Roman" w:hint="eastAsia"/>
          <w:color w:val="FF0000"/>
          <w:szCs w:val="21"/>
        </w:rPr>
        <w:t>，这与内燃机的</w:t>
      </w:r>
      <w:r>
        <w:rPr>
          <w:rFonts w:ascii="Times New Roman" w:eastAsia="新宋体" w:hAnsi="Times New Roman" w:hint="eastAsia"/>
          <w:color w:val="FF0000"/>
          <w:szCs w:val="21"/>
          <w:u w:val="single"/>
        </w:rPr>
        <w:t xml:space="preserve">　做功　</w:t>
      </w:r>
      <w:r>
        <w:rPr>
          <w:rFonts w:ascii="Times New Roman" w:eastAsia="新宋体" w:hAnsi="Times New Roman" w:hint="eastAsia"/>
          <w:color w:val="FF0000"/>
          <w:szCs w:val="21"/>
        </w:rPr>
        <w:t>冲程类似。</w:t>
      </w:r>
    </w:p>
    <w:p w14:paraId="3D860061" w14:textId="77777777" w:rsidR="006B71DB" w:rsidRDefault="001E37E4">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14:anchorId="6552C2FB" wp14:editId="330F0A0D">
            <wp:extent cx="3858260" cy="2505710"/>
            <wp:effectExtent l="0" t="0" r="12700" b="8890"/>
            <wp:docPr id="15"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578074" name="图片 7" descr="菁优网：http://www.jyeoo.com"/>
                    <pic:cNvPicPr>
                      <a:picLocks noChangeAspect="1"/>
                    </pic:cNvPicPr>
                  </pic:nvPicPr>
                  <pic:blipFill>
                    <a:blip r:embed="rId31"/>
                    <a:stretch>
                      <a:fillRect/>
                    </a:stretch>
                  </pic:blipFill>
                  <pic:spPr>
                    <a:xfrm>
                      <a:off x="0" y="0"/>
                      <a:ext cx="3858260" cy="2505710"/>
                    </a:xfrm>
                    <a:prstGeom prst="rect">
                      <a:avLst/>
                    </a:prstGeom>
                    <a:noFill/>
                    <a:ln>
                      <a:noFill/>
                    </a:ln>
                  </pic:spPr>
                </pic:pic>
              </a:graphicData>
            </a:graphic>
          </wp:inline>
        </w:drawing>
      </w:r>
    </w:p>
    <w:p w14:paraId="58C95FEE"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图甲中烧杯中的</w:t>
      </w:r>
      <w:proofErr w:type="gramStart"/>
      <w:r>
        <w:rPr>
          <w:rFonts w:ascii="Times New Roman" w:eastAsia="新宋体" w:hAnsi="Times New Roman" w:hint="eastAsia"/>
          <w:color w:val="FF0000"/>
          <w:szCs w:val="21"/>
        </w:rPr>
        <w:t>水获得</w:t>
      </w:r>
      <w:proofErr w:type="gramEnd"/>
      <w:r>
        <w:rPr>
          <w:rFonts w:ascii="Times New Roman" w:eastAsia="新宋体" w:hAnsi="Times New Roman" w:hint="eastAsia"/>
          <w:color w:val="FF0000"/>
          <w:szCs w:val="21"/>
        </w:rPr>
        <w:t>的内能用来对试管加热。</w:t>
      </w:r>
    </w:p>
    <w:p w14:paraId="40720D5F"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图乙中试管中的</w:t>
      </w:r>
      <w:proofErr w:type="gramStart"/>
      <w:r>
        <w:rPr>
          <w:rFonts w:ascii="Times New Roman" w:eastAsia="新宋体" w:hAnsi="Times New Roman" w:hint="eastAsia"/>
          <w:color w:val="FF0000"/>
          <w:szCs w:val="21"/>
        </w:rPr>
        <w:t>水获得</w:t>
      </w:r>
      <w:proofErr w:type="gramEnd"/>
      <w:r>
        <w:rPr>
          <w:rFonts w:ascii="Times New Roman" w:eastAsia="新宋体" w:hAnsi="Times New Roman" w:hint="eastAsia"/>
          <w:color w:val="FF0000"/>
          <w:szCs w:val="21"/>
        </w:rPr>
        <w:t>了内能变为水蒸气用来对瓶塞做功，这与内燃机的做功冲程类似。</w:t>
      </w:r>
    </w:p>
    <w:p w14:paraId="7277BC2B"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故答案为：加热；做功；做功。</w:t>
      </w:r>
    </w:p>
    <w:p w14:paraId="767AA279" w14:textId="77777777" w:rsidR="006B71DB" w:rsidRDefault="001E37E4">
      <w:pPr>
        <w:spacing w:line="360" w:lineRule="auto"/>
        <w:ind w:left="273" w:hangingChars="130" w:hanging="273"/>
        <w:rPr>
          <w:color w:val="FF0000"/>
        </w:rPr>
      </w:pPr>
      <w:r>
        <w:rPr>
          <w:rFonts w:ascii="Times New Roman" w:eastAsia="新宋体" w:hAnsi="Times New Roman" w:hint="eastAsia"/>
          <w:color w:val="FF0000"/>
          <w:szCs w:val="21"/>
        </w:rPr>
        <w:lastRenderedPageBreak/>
        <w:t>7</w:t>
      </w:r>
      <w:r>
        <w:rPr>
          <w:rFonts w:ascii="Times New Roman" w:eastAsia="新宋体" w:hAnsi="Times New Roman" w:hint="eastAsia"/>
          <w:color w:val="FF0000"/>
          <w:szCs w:val="21"/>
        </w:rPr>
        <w:t>．老师用如图</w:t>
      </w:r>
      <w:r>
        <w:rPr>
          <w:rFonts w:ascii="Times New Roman" w:eastAsia="新宋体" w:hAnsi="Times New Roman" w:hint="eastAsia"/>
          <w:color w:val="FF0000"/>
          <w:szCs w:val="21"/>
        </w:rPr>
        <w:t>1</w:t>
      </w:r>
      <w:r>
        <w:rPr>
          <w:rFonts w:ascii="Times New Roman" w:eastAsia="新宋体" w:hAnsi="Times New Roman" w:hint="eastAsia"/>
          <w:color w:val="FF0000"/>
          <w:szCs w:val="21"/>
        </w:rPr>
        <w:t>所示实验装置，加热试管使水沸腾，发现试管上方的小风车，开始不停地转动；由此引出以下问题，请利用所学的知识回答。</w:t>
      </w:r>
    </w:p>
    <w:p w14:paraId="59B7E8AD" w14:textId="77777777" w:rsidR="006B71DB" w:rsidRDefault="001E37E4">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14:anchorId="630159A8" wp14:editId="45D96011">
            <wp:extent cx="5258435" cy="1552575"/>
            <wp:effectExtent l="0" t="0" r="14605" b="1905"/>
            <wp:docPr id="14"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87101" name="图片 8" descr="菁优网：http://www.jyeoo.com"/>
                    <pic:cNvPicPr>
                      <a:picLocks noChangeAspect="1"/>
                    </pic:cNvPicPr>
                  </pic:nvPicPr>
                  <pic:blipFill>
                    <a:blip r:embed="rId32"/>
                    <a:stretch>
                      <a:fillRect/>
                    </a:stretch>
                  </pic:blipFill>
                  <pic:spPr>
                    <a:xfrm>
                      <a:off x="0" y="0"/>
                      <a:ext cx="5258435" cy="1552575"/>
                    </a:xfrm>
                    <a:prstGeom prst="rect">
                      <a:avLst/>
                    </a:prstGeom>
                    <a:noFill/>
                    <a:ln>
                      <a:noFill/>
                    </a:ln>
                  </pic:spPr>
                </pic:pic>
              </a:graphicData>
            </a:graphic>
          </wp:inline>
        </w:drawing>
      </w:r>
    </w:p>
    <w:p w14:paraId="7F662443"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）图</w:t>
      </w:r>
      <w:r>
        <w:rPr>
          <w:rFonts w:ascii="Times New Roman" w:eastAsia="新宋体" w:hAnsi="Times New Roman" w:hint="eastAsia"/>
          <w:color w:val="FF0000"/>
          <w:szCs w:val="21"/>
        </w:rPr>
        <w:t>1</w:t>
      </w:r>
      <w:r>
        <w:rPr>
          <w:rFonts w:ascii="Times New Roman" w:eastAsia="新宋体" w:hAnsi="Times New Roman" w:hint="eastAsia"/>
          <w:color w:val="FF0000"/>
          <w:szCs w:val="21"/>
        </w:rPr>
        <w:t>实验中能量转化方式与图</w:t>
      </w:r>
      <w:r>
        <w:rPr>
          <w:rFonts w:ascii="Times New Roman" w:eastAsia="新宋体" w:hAnsi="Times New Roman" w:hint="eastAsia"/>
          <w:color w:val="FF0000"/>
          <w:szCs w:val="21"/>
        </w:rPr>
        <w:t>2</w:t>
      </w:r>
      <w:r>
        <w:rPr>
          <w:rFonts w:ascii="Times New Roman" w:eastAsia="新宋体" w:hAnsi="Times New Roman" w:hint="eastAsia"/>
          <w:color w:val="FF0000"/>
          <w:szCs w:val="21"/>
        </w:rPr>
        <w:t>中汽油机的哪个冲程相同？</w:t>
      </w:r>
      <w:r>
        <w:rPr>
          <w:rFonts w:ascii="Times New Roman" w:eastAsia="新宋体" w:hAnsi="Times New Roman" w:hint="eastAsia"/>
          <w:color w:val="FF0000"/>
          <w:szCs w:val="21"/>
          <w:u w:val="single"/>
        </w:rPr>
        <w:t xml:space="preserve">　丁　</w:t>
      </w:r>
    </w:p>
    <w:p w14:paraId="0C8A225E"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）若某四冲程汽油机的功率为</w:t>
      </w:r>
      <w:r>
        <w:rPr>
          <w:rFonts w:ascii="Times New Roman" w:eastAsia="新宋体" w:hAnsi="Times New Roman" w:hint="eastAsia"/>
          <w:color w:val="FF0000"/>
          <w:szCs w:val="21"/>
        </w:rPr>
        <w:t>36</w:t>
      </w:r>
      <w:r>
        <w:rPr>
          <w:rFonts w:ascii="Times New Roman" w:eastAsia="新宋体" w:hAnsi="Times New Roman" w:hint="eastAsia"/>
          <w:color w:val="FF0000"/>
          <w:szCs w:val="21"/>
        </w:rPr>
        <w:t>千瓦，做功冲程每次对外做功</w:t>
      </w:r>
      <w:r>
        <w:rPr>
          <w:rFonts w:ascii="Times New Roman" w:eastAsia="新宋体" w:hAnsi="Times New Roman" w:hint="eastAsia"/>
          <w:color w:val="FF0000"/>
          <w:szCs w:val="21"/>
        </w:rPr>
        <w:t>800</w:t>
      </w:r>
      <w:r>
        <w:rPr>
          <w:rFonts w:ascii="Times New Roman" w:eastAsia="新宋体" w:hAnsi="Times New Roman" w:hint="eastAsia"/>
          <w:color w:val="FF0000"/>
          <w:szCs w:val="21"/>
        </w:rPr>
        <w:t>焦耳，则在</w:t>
      </w:r>
      <w:r>
        <w:rPr>
          <w:rFonts w:ascii="Times New Roman" w:eastAsia="新宋体" w:hAnsi="Times New Roman" w:hint="eastAsia"/>
          <w:color w:val="FF0000"/>
          <w:szCs w:val="21"/>
        </w:rPr>
        <w:t>1</w:t>
      </w:r>
      <w:r>
        <w:rPr>
          <w:rFonts w:ascii="Times New Roman" w:eastAsia="新宋体" w:hAnsi="Times New Roman" w:hint="eastAsia"/>
          <w:color w:val="FF0000"/>
          <w:szCs w:val="21"/>
        </w:rPr>
        <w:t>秒钟内该汽油机能完成</w:t>
      </w:r>
      <w:r>
        <w:rPr>
          <w:rFonts w:ascii="Times New Roman" w:eastAsia="新宋体" w:hAnsi="Times New Roman" w:hint="eastAsia"/>
          <w:color w:val="FF0000"/>
          <w:szCs w:val="21"/>
          <w:u w:val="single"/>
        </w:rPr>
        <w:t xml:space="preserve">　</w:t>
      </w:r>
      <w:r>
        <w:rPr>
          <w:rFonts w:ascii="Times New Roman" w:eastAsia="新宋体" w:hAnsi="Times New Roman" w:hint="eastAsia"/>
          <w:color w:val="FF0000"/>
          <w:szCs w:val="21"/>
          <w:u w:val="single"/>
        </w:rPr>
        <w:t>180</w:t>
      </w:r>
      <w:r>
        <w:rPr>
          <w:rFonts w:ascii="Times New Roman" w:eastAsia="新宋体" w:hAnsi="Times New Roman" w:hint="eastAsia"/>
          <w:color w:val="FF0000"/>
          <w:szCs w:val="21"/>
          <w:u w:val="single"/>
        </w:rPr>
        <w:t xml:space="preserve">　</w:t>
      </w:r>
      <w:proofErr w:type="gramStart"/>
      <w:r>
        <w:rPr>
          <w:rFonts w:ascii="Times New Roman" w:eastAsia="新宋体" w:hAnsi="Times New Roman" w:hint="eastAsia"/>
          <w:color w:val="FF0000"/>
          <w:szCs w:val="21"/>
        </w:rPr>
        <w:t>个</w:t>
      </w:r>
      <w:proofErr w:type="gramEnd"/>
      <w:r>
        <w:rPr>
          <w:rFonts w:ascii="Times New Roman" w:eastAsia="新宋体" w:hAnsi="Times New Roman" w:hint="eastAsia"/>
          <w:color w:val="FF0000"/>
          <w:szCs w:val="21"/>
        </w:rPr>
        <w:t>冲程，此汽油机飞轮的转速为</w:t>
      </w:r>
      <w:r>
        <w:rPr>
          <w:rFonts w:ascii="Times New Roman" w:eastAsia="新宋体" w:hAnsi="Times New Roman" w:hint="eastAsia"/>
          <w:color w:val="FF0000"/>
          <w:szCs w:val="21"/>
          <w:u w:val="single"/>
        </w:rPr>
        <w:t xml:space="preserve">　</w:t>
      </w:r>
      <w:r>
        <w:rPr>
          <w:rFonts w:ascii="Times New Roman" w:eastAsia="新宋体" w:hAnsi="Times New Roman" w:hint="eastAsia"/>
          <w:color w:val="FF0000"/>
          <w:szCs w:val="21"/>
          <w:u w:val="single"/>
        </w:rPr>
        <w:t>5400</w:t>
      </w:r>
      <w:r>
        <w:rPr>
          <w:rFonts w:ascii="Times New Roman" w:eastAsia="新宋体" w:hAnsi="Times New Roman" w:hint="eastAsia"/>
          <w:color w:val="FF0000"/>
          <w:szCs w:val="21"/>
          <w:u w:val="single"/>
        </w:rPr>
        <w:t xml:space="preserve">　</w:t>
      </w:r>
      <w:r>
        <w:rPr>
          <w:rFonts w:ascii="Times New Roman" w:eastAsia="新宋体" w:hAnsi="Times New Roman" w:hint="eastAsia"/>
          <w:color w:val="FF0000"/>
          <w:szCs w:val="21"/>
        </w:rPr>
        <w:t>转</w:t>
      </w:r>
      <w:r>
        <w:rPr>
          <w:rFonts w:ascii="Times New Roman" w:eastAsia="新宋体" w:hAnsi="Times New Roman" w:hint="eastAsia"/>
          <w:color w:val="FF0000"/>
          <w:szCs w:val="21"/>
        </w:rPr>
        <w:t>/</w:t>
      </w:r>
      <w:r>
        <w:rPr>
          <w:rFonts w:ascii="Times New Roman" w:eastAsia="新宋体" w:hAnsi="Times New Roman" w:hint="eastAsia"/>
          <w:color w:val="FF0000"/>
          <w:szCs w:val="21"/>
        </w:rPr>
        <w:t>分。</w:t>
      </w:r>
    </w:p>
    <w:p w14:paraId="2A5525B9"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）如图</w:t>
      </w:r>
      <w:r>
        <w:rPr>
          <w:rFonts w:ascii="Times New Roman" w:eastAsia="新宋体" w:hAnsi="Times New Roman" w:hint="eastAsia"/>
          <w:color w:val="FF0000"/>
          <w:szCs w:val="21"/>
        </w:rPr>
        <w:t>3</w:t>
      </w:r>
      <w:r>
        <w:rPr>
          <w:rFonts w:ascii="Times New Roman" w:eastAsia="新宋体" w:hAnsi="Times New Roman" w:hint="eastAsia"/>
          <w:color w:val="FF0000"/>
          <w:szCs w:val="21"/>
        </w:rPr>
        <w:t>所示的是等质量两种液体吸收的热量与温度变化情况的</w:t>
      </w:r>
      <w:proofErr w:type="gramStart"/>
      <w:r>
        <w:rPr>
          <w:rFonts w:ascii="Times New Roman" w:eastAsia="新宋体" w:hAnsi="Times New Roman" w:hint="eastAsia"/>
          <w:color w:val="FF0000"/>
          <w:szCs w:val="21"/>
        </w:rPr>
        <w:t>图象</w:t>
      </w:r>
      <w:proofErr w:type="gramEnd"/>
      <w:r>
        <w:rPr>
          <w:rFonts w:ascii="Times New Roman" w:eastAsia="新宋体" w:hAnsi="Times New Roman" w:hint="eastAsia"/>
          <w:color w:val="FF0000"/>
          <w:szCs w:val="21"/>
        </w:rPr>
        <w:t>。根据图中提供的信息判断，这两种液体中，选择</w:t>
      </w:r>
      <w:r>
        <w:rPr>
          <w:rFonts w:ascii="Times New Roman" w:eastAsia="新宋体" w:hAnsi="Times New Roman" w:hint="eastAsia"/>
          <w:color w:val="FF0000"/>
          <w:szCs w:val="21"/>
          <w:u w:val="single"/>
        </w:rPr>
        <w:t xml:space="preserve">　乙　</w:t>
      </w:r>
      <w:r>
        <w:rPr>
          <w:rFonts w:ascii="Times New Roman" w:eastAsia="新宋体" w:hAnsi="Times New Roman" w:hint="eastAsia"/>
          <w:color w:val="FF0000"/>
          <w:szCs w:val="21"/>
        </w:rPr>
        <w:t>液体作为汽车冷却</w:t>
      </w:r>
      <w:proofErr w:type="gramStart"/>
      <w:r>
        <w:rPr>
          <w:rFonts w:ascii="Times New Roman" w:eastAsia="新宋体" w:hAnsi="Times New Roman" w:hint="eastAsia"/>
          <w:color w:val="FF0000"/>
          <w:szCs w:val="21"/>
        </w:rPr>
        <w:t>液效果</w:t>
      </w:r>
      <w:proofErr w:type="gramEnd"/>
      <w:r>
        <w:rPr>
          <w:rFonts w:ascii="Times New Roman" w:eastAsia="新宋体" w:hAnsi="Times New Roman" w:hint="eastAsia"/>
          <w:color w:val="FF0000"/>
          <w:szCs w:val="21"/>
        </w:rPr>
        <w:t>会更好。</w:t>
      </w:r>
    </w:p>
    <w:p w14:paraId="1F94FF2E" w14:textId="77777777" w:rsidR="006B71DB" w:rsidRDefault="001E37E4">
      <w:pPr>
        <w:spacing w:line="360" w:lineRule="auto"/>
        <w:ind w:leftChars="130" w:left="273"/>
        <w:rPr>
          <w:rFonts w:eastAsia="宋体"/>
          <w:color w:val="FF0000"/>
        </w:rPr>
      </w:pPr>
      <w:r>
        <w:rPr>
          <w:rFonts w:ascii="Times New Roman" w:eastAsia="新宋体" w:hAnsi="Times New Roman" w:hint="eastAsia"/>
          <w:color w:val="FF0000"/>
          <w:szCs w:val="21"/>
        </w:rPr>
        <w:t>【解析】</w:t>
      </w:r>
    </w:p>
    <w:p w14:paraId="320E3A70"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）由图</w:t>
      </w:r>
      <w:r>
        <w:rPr>
          <w:rFonts w:ascii="Times New Roman" w:eastAsia="新宋体" w:hAnsi="Times New Roman" w:hint="eastAsia"/>
          <w:color w:val="FF0000"/>
          <w:szCs w:val="21"/>
        </w:rPr>
        <w:t>1</w:t>
      </w:r>
      <w:r>
        <w:rPr>
          <w:rFonts w:ascii="Times New Roman" w:eastAsia="新宋体" w:hAnsi="Times New Roman" w:hint="eastAsia"/>
          <w:color w:val="FF0000"/>
          <w:szCs w:val="21"/>
        </w:rPr>
        <w:t>知，加热试管使水沸腾，水蒸气推动小风车做功，使之不停地转动；这一过程中内能转化为机械能。</w:t>
      </w:r>
    </w:p>
    <w:p w14:paraId="66E4B367"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图</w:t>
      </w:r>
      <w:r>
        <w:rPr>
          <w:rFonts w:ascii="Times New Roman" w:eastAsia="新宋体" w:hAnsi="Times New Roman" w:hint="eastAsia"/>
          <w:color w:val="FF0000"/>
          <w:szCs w:val="21"/>
        </w:rPr>
        <w:t>2</w:t>
      </w:r>
      <w:r>
        <w:rPr>
          <w:rFonts w:ascii="Times New Roman" w:eastAsia="新宋体" w:hAnsi="Times New Roman" w:hint="eastAsia"/>
          <w:color w:val="FF0000"/>
          <w:szCs w:val="21"/>
        </w:rPr>
        <w:t>中：</w:t>
      </w:r>
    </w:p>
    <w:p w14:paraId="6EC352A7"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甲、两个气门都关闭，活塞向上运动，是压缩冲程，将机械能转化为内能；</w:t>
      </w:r>
    </w:p>
    <w:p w14:paraId="5646C182"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乙、一个气门关闭，一个气门打开，活塞向上运动，属排气冲程，没有能量转化；</w:t>
      </w:r>
    </w:p>
    <w:p w14:paraId="737A8758"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丙、一个气门关闭，一个气门打开，活塞向下运动，是吸气冲程，没有能量转化；</w:t>
      </w:r>
    </w:p>
    <w:p w14:paraId="3EA7231F"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丁、两个气门都关闭，活塞向下运动，是做功冲程，将内能转化为机械能；</w:t>
      </w:r>
    </w:p>
    <w:p w14:paraId="2CFB2252"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可见，图</w:t>
      </w:r>
      <w:r>
        <w:rPr>
          <w:rFonts w:ascii="Times New Roman" w:eastAsia="新宋体" w:hAnsi="Times New Roman" w:hint="eastAsia"/>
          <w:color w:val="FF0000"/>
          <w:szCs w:val="21"/>
        </w:rPr>
        <w:t>1</w:t>
      </w:r>
      <w:r>
        <w:rPr>
          <w:rFonts w:ascii="Times New Roman" w:eastAsia="新宋体" w:hAnsi="Times New Roman" w:hint="eastAsia"/>
          <w:color w:val="FF0000"/>
          <w:szCs w:val="21"/>
        </w:rPr>
        <w:t>实验中能量转化方式与图</w:t>
      </w:r>
      <w:r>
        <w:rPr>
          <w:rFonts w:ascii="Times New Roman" w:eastAsia="新宋体" w:hAnsi="Times New Roman" w:hint="eastAsia"/>
          <w:color w:val="FF0000"/>
          <w:szCs w:val="21"/>
        </w:rPr>
        <w:t>2</w:t>
      </w:r>
      <w:r>
        <w:rPr>
          <w:rFonts w:ascii="Times New Roman" w:eastAsia="新宋体" w:hAnsi="Times New Roman" w:hint="eastAsia"/>
          <w:color w:val="FF0000"/>
          <w:szCs w:val="21"/>
        </w:rPr>
        <w:t>中汽油机的丁冲程相同；</w:t>
      </w:r>
    </w:p>
    <w:p w14:paraId="39607743"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）某四冲程汽油机的功率</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Times New Roman" w:eastAsia="新宋体" w:hAnsi="Times New Roman" w:hint="eastAsia"/>
          <w:color w:val="FF0000"/>
          <w:szCs w:val="21"/>
        </w:rPr>
        <w:t>36kW</w:t>
      </w:r>
      <w:r>
        <w:rPr>
          <w:rFonts w:ascii="Times New Roman" w:eastAsia="新宋体" w:hAnsi="Times New Roman" w:hint="eastAsia"/>
          <w:color w:val="FF0000"/>
          <w:szCs w:val="21"/>
        </w:rPr>
        <w:t>＝</w:t>
      </w:r>
      <w:r>
        <w:rPr>
          <w:rFonts w:ascii="Times New Roman" w:eastAsia="新宋体" w:hAnsi="Times New Roman" w:hint="eastAsia"/>
          <w:color w:val="FF0000"/>
          <w:szCs w:val="21"/>
        </w:rPr>
        <w:t>36000W</w:t>
      </w:r>
      <w:r>
        <w:rPr>
          <w:rFonts w:ascii="Times New Roman" w:eastAsia="新宋体" w:hAnsi="Times New Roman" w:hint="eastAsia"/>
          <w:color w:val="FF0000"/>
          <w:szCs w:val="21"/>
        </w:rPr>
        <w:t>，每秒做功</w:t>
      </w:r>
      <w:r>
        <w:rPr>
          <w:rFonts w:ascii="Times New Roman" w:eastAsia="新宋体" w:hAnsi="Times New Roman" w:hint="eastAsia"/>
          <w:color w:val="FF0000"/>
          <w:szCs w:val="21"/>
        </w:rPr>
        <w:t>36000J</w:t>
      </w:r>
      <w:r>
        <w:rPr>
          <w:rFonts w:ascii="Times New Roman" w:eastAsia="新宋体" w:hAnsi="Times New Roman" w:hint="eastAsia"/>
          <w:color w:val="FF0000"/>
          <w:szCs w:val="21"/>
        </w:rPr>
        <w:t>，</w:t>
      </w:r>
    </w:p>
    <w:p w14:paraId="44CC0627"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每秒做功次数</w:t>
      </w:r>
      <w:r>
        <w:rPr>
          <w:rFonts w:ascii="Times New Roman" w:eastAsia="新宋体" w:hAnsi="Times New Roman" w:hint="eastAsia"/>
          <w:color w:val="FF0000"/>
          <w:szCs w:val="21"/>
        </w:rPr>
        <w:t>n</w:t>
      </w:r>
      <w:r>
        <w:rPr>
          <w:rFonts w:ascii="Times New Roman" w:eastAsia="新宋体" w:hAnsi="Times New Roman" w:hint="eastAsia"/>
          <w:color w:val="FF0000"/>
          <w:szCs w:val="21"/>
        </w:rPr>
        <w:t>＝</w:t>
      </w:r>
      <w:r>
        <w:rPr>
          <w:noProof/>
          <w:color w:val="FF0000"/>
          <w:position w:val="-22"/>
        </w:rPr>
        <w:drawing>
          <wp:inline distT="0" distB="0" distL="114300" distR="114300" wp14:anchorId="3F474471" wp14:editId="2C197BD8">
            <wp:extent cx="504825" cy="333375"/>
            <wp:effectExtent l="0" t="0" r="13335" b="1905"/>
            <wp:docPr id="13"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164614" name="图片 9" descr="菁优网-jyeoo"/>
                    <pic:cNvPicPr>
                      <a:picLocks noChangeAspect="1"/>
                    </pic:cNvPicPr>
                  </pic:nvPicPr>
                  <pic:blipFill>
                    <a:blip r:embed="rId33"/>
                    <a:stretch>
                      <a:fillRect/>
                    </a:stretch>
                  </pic:blipFill>
                  <pic:spPr>
                    <a:xfrm>
                      <a:off x="0" y="0"/>
                      <a:ext cx="504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45</w:t>
      </w:r>
      <w:r>
        <w:rPr>
          <w:rFonts w:ascii="Times New Roman" w:eastAsia="新宋体" w:hAnsi="Times New Roman" w:hint="eastAsia"/>
          <w:color w:val="FF0000"/>
          <w:szCs w:val="21"/>
        </w:rPr>
        <w:t>次，则每秒完成</w:t>
      </w:r>
      <w:r>
        <w:rPr>
          <w:rFonts w:ascii="Times New Roman" w:eastAsia="新宋体" w:hAnsi="Times New Roman" w:hint="eastAsia"/>
          <w:color w:val="FF0000"/>
          <w:szCs w:val="21"/>
        </w:rPr>
        <w:t>45</w:t>
      </w:r>
      <w:r>
        <w:rPr>
          <w:rFonts w:ascii="Times New Roman" w:eastAsia="新宋体" w:hAnsi="Times New Roman" w:hint="eastAsia"/>
          <w:color w:val="FF0000"/>
          <w:szCs w:val="21"/>
        </w:rPr>
        <w:t>个循环，飞轮转动</w:t>
      </w:r>
      <w:r>
        <w:rPr>
          <w:rFonts w:ascii="Times New Roman" w:eastAsia="新宋体" w:hAnsi="Times New Roman" w:hint="eastAsia"/>
          <w:color w:val="FF0000"/>
          <w:szCs w:val="21"/>
        </w:rPr>
        <w:t>90</w:t>
      </w:r>
      <w:r>
        <w:rPr>
          <w:rFonts w:ascii="Times New Roman" w:eastAsia="新宋体" w:hAnsi="Times New Roman" w:hint="eastAsia"/>
          <w:color w:val="FF0000"/>
          <w:szCs w:val="21"/>
        </w:rPr>
        <w:t>转，有</w:t>
      </w:r>
      <w:r>
        <w:rPr>
          <w:rFonts w:ascii="Times New Roman" w:eastAsia="新宋体" w:hAnsi="Times New Roman" w:hint="eastAsia"/>
          <w:color w:val="FF0000"/>
          <w:szCs w:val="21"/>
        </w:rPr>
        <w:t>45</w:t>
      </w: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w:t>
      </w:r>
      <w:r>
        <w:rPr>
          <w:rFonts w:ascii="Times New Roman" w:eastAsia="新宋体" w:hAnsi="Times New Roman" w:hint="eastAsia"/>
          <w:color w:val="FF0000"/>
          <w:szCs w:val="21"/>
        </w:rPr>
        <w:t>180</w:t>
      </w:r>
      <w:r>
        <w:rPr>
          <w:rFonts w:ascii="Times New Roman" w:eastAsia="新宋体" w:hAnsi="Times New Roman" w:hint="eastAsia"/>
          <w:color w:val="FF0000"/>
          <w:szCs w:val="21"/>
        </w:rPr>
        <w:t>个冲程；</w:t>
      </w:r>
    </w:p>
    <w:p w14:paraId="6214E493"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1min</w:t>
      </w:r>
      <w:r>
        <w:rPr>
          <w:rFonts w:ascii="Times New Roman" w:eastAsia="新宋体" w:hAnsi="Times New Roman" w:hint="eastAsia"/>
          <w:color w:val="FF0000"/>
          <w:szCs w:val="21"/>
        </w:rPr>
        <w:t>转</w:t>
      </w:r>
      <w:r>
        <w:rPr>
          <w:rFonts w:ascii="Times New Roman" w:eastAsia="新宋体" w:hAnsi="Times New Roman" w:hint="eastAsia"/>
          <w:color w:val="FF0000"/>
          <w:szCs w:val="21"/>
        </w:rPr>
        <w:t>90</w:t>
      </w:r>
      <w:r>
        <w:rPr>
          <w:rFonts w:ascii="Times New Roman" w:eastAsia="新宋体" w:hAnsi="Times New Roman" w:hint="eastAsia"/>
          <w:color w:val="FF0000"/>
          <w:szCs w:val="21"/>
        </w:rPr>
        <w:t>×</w:t>
      </w:r>
      <w:r>
        <w:rPr>
          <w:rFonts w:ascii="Times New Roman" w:eastAsia="新宋体" w:hAnsi="Times New Roman" w:hint="eastAsia"/>
          <w:color w:val="FF0000"/>
          <w:szCs w:val="21"/>
        </w:rPr>
        <w:t>60</w:t>
      </w:r>
      <w:r>
        <w:rPr>
          <w:rFonts w:ascii="Times New Roman" w:eastAsia="新宋体" w:hAnsi="Times New Roman" w:hint="eastAsia"/>
          <w:color w:val="FF0000"/>
          <w:szCs w:val="21"/>
        </w:rPr>
        <w:t>＝</w:t>
      </w:r>
      <w:r>
        <w:rPr>
          <w:rFonts w:ascii="Times New Roman" w:eastAsia="新宋体" w:hAnsi="Times New Roman" w:hint="eastAsia"/>
          <w:color w:val="FF0000"/>
          <w:szCs w:val="21"/>
        </w:rPr>
        <w:t>5400R</w:t>
      </w:r>
      <w:r>
        <w:rPr>
          <w:rFonts w:ascii="Times New Roman" w:eastAsia="新宋体" w:hAnsi="Times New Roman" w:hint="eastAsia"/>
          <w:color w:val="FF0000"/>
          <w:szCs w:val="21"/>
        </w:rPr>
        <w:t>，故该汽油机工作时飞轮的转速为</w:t>
      </w:r>
      <w:r>
        <w:rPr>
          <w:rFonts w:ascii="Times New Roman" w:eastAsia="新宋体" w:hAnsi="Times New Roman" w:hint="eastAsia"/>
          <w:color w:val="FF0000"/>
          <w:szCs w:val="21"/>
        </w:rPr>
        <w:t>5400R/min</w:t>
      </w:r>
      <w:r>
        <w:rPr>
          <w:rFonts w:ascii="Times New Roman" w:eastAsia="新宋体" w:hAnsi="Times New Roman" w:hint="eastAsia"/>
          <w:color w:val="FF0000"/>
          <w:szCs w:val="21"/>
        </w:rPr>
        <w:t>。</w:t>
      </w:r>
    </w:p>
    <w:p w14:paraId="5691D682"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）根据比热容的概念可知，比热容大的物体每升高（或降低）</w:t>
      </w:r>
      <w:r>
        <w:rPr>
          <w:rFonts w:ascii="Times New Roman" w:eastAsia="新宋体" w:hAnsi="Times New Roman" w:hint="eastAsia"/>
          <w:color w:val="FF0000"/>
          <w:szCs w:val="21"/>
        </w:rPr>
        <w:t>1</w:t>
      </w:r>
      <w:r>
        <w:rPr>
          <w:rFonts w:ascii="Times New Roman" w:eastAsia="新宋体" w:hAnsi="Times New Roman" w:hint="eastAsia"/>
          <w:color w:val="FF0000"/>
          <w:szCs w:val="21"/>
        </w:rPr>
        <w:t>℃所吸收（或放出）的热量就大，根据</w:t>
      </w:r>
      <w:proofErr w:type="gramStart"/>
      <w:r>
        <w:rPr>
          <w:rFonts w:ascii="Times New Roman" w:eastAsia="新宋体" w:hAnsi="Times New Roman" w:hint="eastAsia"/>
          <w:color w:val="FF0000"/>
          <w:szCs w:val="21"/>
        </w:rPr>
        <w:t>图象</w:t>
      </w:r>
      <w:proofErr w:type="gramEnd"/>
      <w:r>
        <w:rPr>
          <w:rFonts w:ascii="Times New Roman" w:eastAsia="新宋体" w:hAnsi="Times New Roman" w:hint="eastAsia"/>
          <w:color w:val="FF0000"/>
          <w:szCs w:val="21"/>
        </w:rPr>
        <w:t>判断甲、乙液体，每升高</w:t>
      </w:r>
      <w:r>
        <w:rPr>
          <w:rFonts w:ascii="Times New Roman" w:eastAsia="新宋体" w:hAnsi="Times New Roman" w:hint="eastAsia"/>
          <w:color w:val="FF0000"/>
          <w:szCs w:val="21"/>
        </w:rPr>
        <w:t>1</w:t>
      </w:r>
      <w:r>
        <w:rPr>
          <w:rFonts w:ascii="Times New Roman" w:eastAsia="新宋体" w:hAnsi="Times New Roman" w:hint="eastAsia"/>
          <w:color w:val="FF0000"/>
          <w:szCs w:val="21"/>
        </w:rPr>
        <w:t>℃，哪一个需要吸收的热量多，吸收热量多的比热容就大；可以看出乙比热容大；</w:t>
      </w:r>
    </w:p>
    <w:p w14:paraId="33DF23C7" w14:textId="77777777" w:rsidR="006B71DB" w:rsidRDefault="001E37E4">
      <w:pPr>
        <w:spacing w:line="360" w:lineRule="auto"/>
        <w:ind w:leftChars="130" w:left="273"/>
        <w:rPr>
          <w:color w:val="FF0000"/>
        </w:rPr>
      </w:pPr>
      <w:r>
        <w:rPr>
          <w:rFonts w:ascii="Times New Roman" w:eastAsia="新宋体" w:hAnsi="Times New Roman" w:hint="eastAsia"/>
          <w:color w:val="FF0000"/>
          <w:szCs w:val="21"/>
        </w:rPr>
        <w:t>根据</w:t>
      </w:r>
      <w:r>
        <w:rPr>
          <w:rFonts w:ascii="Times New Roman" w:eastAsia="新宋体" w:hAnsi="Times New Roman" w:hint="eastAsia"/>
          <w:color w:val="FF0000"/>
          <w:szCs w:val="21"/>
        </w:rPr>
        <w:t>Q</w:t>
      </w:r>
      <w:r>
        <w:rPr>
          <w:rFonts w:ascii="Times New Roman" w:eastAsia="新宋体" w:hAnsi="Times New Roman" w:hint="eastAsia"/>
          <w:color w:val="FF0000"/>
          <w:szCs w:val="21"/>
        </w:rPr>
        <w:t>＝</w:t>
      </w:r>
      <w:r>
        <w:rPr>
          <w:rFonts w:ascii="Times New Roman" w:eastAsia="新宋体" w:hAnsi="Times New Roman" w:hint="eastAsia"/>
          <w:color w:val="FF0000"/>
          <w:szCs w:val="21"/>
        </w:rPr>
        <w:t>cm</w:t>
      </w:r>
      <w:r>
        <w:rPr>
          <w:rFonts w:ascii="Times New Roman" w:eastAsia="新宋体" w:hAnsi="Times New Roman" w:hint="eastAsia"/>
          <w:color w:val="FF0000"/>
          <w:szCs w:val="21"/>
        </w:rPr>
        <w:t>△</w:t>
      </w:r>
      <w:r>
        <w:rPr>
          <w:rFonts w:ascii="Times New Roman" w:eastAsia="新宋体" w:hAnsi="Times New Roman" w:hint="eastAsia"/>
          <w:color w:val="FF0000"/>
          <w:szCs w:val="21"/>
        </w:rPr>
        <w:t>t</w:t>
      </w:r>
      <w:r>
        <w:rPr>
          <w:rFonts w:ascii="Times New Roman" w:eastAsia="新宋体" w:hAnsi="Times New Roman" w:hint="eastAsia"/>
          <w:color w:val="FF0000"/>
          <w:szCs w:val="21"/>
        </w:rPr>
        <w:t>，吸收相同的热量，比热容大的，温度升高的就小</w:t>
      </w:r>
      <w:r>
        <w:rPr>
          <w:rFonts w:ascii="Times New Roman" w:eastAsia="新宋体" w:hAnsi="Times New Roman" w:hint="eastAsia"/>
          <w:color w:val="FF0000"/>
          <w:szCs w:val="21"/>
        </w:rPr>
        <w:t>，就更适合做冷却液。故乙做冷却液更好。</w:t>
      </w:r>
    </w:p>
    <w:p w14:paraId="126C4803" w14:textId="77777777" w:rsidR="006B71DB" w:rsidRDefault="001E37E4">
      <w:pPr>
        <w:spacing w:line="360" w:lineRule="auto"/>
        <w:ind w:leftChars="130" w:left="273"/>
        <w:rPr>
          <w:rFonts w:ascii="Times New Roman" w:eastAsia="新宋体" w:hAnsi="Times New Roman"/>
          <w:color w:val="FF0000"/>
          <w:szCs w:val="21"/>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）丁；（</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180</w:t>
      </w:r>
      <w:r>
        <w:rPr>
          <w:rFonts w:ascii="Times New Roman" w:eastAsia="新宋体" w:hAnsi="Times New Roman" w:hint="eastAsia"/>
          <w:color w:val="FF0000"/>
          <w:szCs w:val="21"/>
        </w:rPr>
        <w:t>；</w:t>
      </w:r>
      <w:r>
        <w:rPr>
          <w:rFonts w:ascii="Times New Roman" w:eastAsia="新宋体" w:hAnsi="Times New Roman" w:hint="eastAsia"/>
          <w:color w:val="FF0000"/>
          <w:szCs w:val="21"/>
        </w:rPr>
        <w:t>5400</w:t>
      </w: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）乙。</w:t>
      </w:r>
    </w:p>
    <w:p w14:paraId="5F134FD6" w14:textId="77777777" w:rsidR="006B71DB" w:rsidRDefault="001E37E4">
      <w:pPr>
        <w:textAlignment w:val="center"/>
        <w:rPr>
          <w:rFonts w:ascii="Times New Roman" w:hAnsi="Times New Roman" w:cs="Times New Roman"/>
          <w:b/>
          <w:bCs/>
          <w:color w:val="FFFFFF" w:themeColor="background1"/>
          <w:szCs w:val="21"/>
          <w:highlight w:val="black"/>
        </w:rPr>
      </w:pPr>
      <w:r>
        <w:rPr>
          <w:rFonts w:ascii="Times New Roman" w:hAnsi="Times New Roman" w:cs="Times New Roman" w:hint="eastAsia"/>
          <w:b/>
          <w:bCs/>
          <w:color w:val="FFFFFF" w:themeColor="background1"/>
          <w:szCs w:val="21"/>
          <w:highlight w:val="black"/>
        </w:rPr>
        <w:lastRenderedPageBreak/>
        <w:t>【</w:t>
      </w:r>
      <w:r>
        <w:rPr>
          <w:rFonts w:ascii="Times New Roman" w:hAnsi="Times New Roman" w:cs="Times New Roman"/>
          <w:b/>
          <w:bCs/>
          <w:color w:val="FFFFFF" w:themeColor="background1"/>
          <w:szCs w:val="21"/>
          <w:highlight w:val="black"/>
        </w:rPr>
        <w:t>课后反思</w:t>
      </w:r>
      <w:r>
        <w:rPr>
          <w:rFonts w:ascii="Times New Roman" w:hAnsi="Times New Roman" w:cs="Times New Roman" w:hint="eastAsia"/>
          <w:b/>
          <w:bCs/>
          <w:color w:val="FFFFFF" w:themeColor="background1"/>
          <w:szCs w:val="21"/>
          <w:highlight w:val="black"/>
        </w:rPr>
        <w:t>】</w:t>
      </w:r>
    </w:p>
    <w:p w14:paraId="02EAC027" w14:textId="77777777" w:rsidR="006B71DB" w:rsidRDefault="006B71DB">
      <w:pPr>
        <w:ind w:firstLine="480"/>
        <w:rPr>
          <w:rFonts w:ascii="Times New Roman" w:eastAsia="宋体" w:hAnsi="Times New Roman" w:cs="Times New Roman"/>
          <w:szCs w:val="21"/>
          <w:lang w:val="zh-CN"/>
        </w:rPr>
      </w:pPr>
    </w:p>
    <w:p w14:paraId="02DA51DE" w14:textId="77777777" w:rsidR="006B71DB" w:rsidRDefault="006B71DB">
      <w:pPr>
        <w:textAlignment w:val="center"/>
        <w:rPr>
          <w:rFonts w:ascii="Times New Roman" w:eastAsia="宋体" w:hAnsi="Times New Roman" w:cs="Times New Roman"/>
          <w:szCs w:val="21"/>
        </w:rPr>
      </w:pPr>
    </w:p>
    <w:sectPr w:rsidR="006B71DB">
      <w:footerReference w:type="default" r:id="rId34"/>
      <w:headerReference w:type="first" r:id="rId3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DC03" w14:textId="77777777" w:rsidR="001E37E4" w:rsidRDefault="001E37E4">
      <w:r>
        <w:separator/>
      </w:r>
    </w:p>
  </w:endnote>
  <w:endnote w:type="continuationSeparator" w:id="0">
    <w:p w14:paraId="7B713AAB" w14:textId="77777777" w:rsidR="001E37E4" w:rsidRDefault="001E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80FD" w14:textId="77777777" w:rsidR="006B71DB" w:rsidRDefault="001E37E4">
    <w:pPr>
      <w:pStyle w:val="a3"/>
    </w:pPr>
    <w:r>
      <w:rPr>
        <w:noProof/>
      </w:rPr>
      <mc:AlternateContent>
        <mc:Choice Requires="wps">
          <w:drawing>
            <wp:anchor distT="0" distB="0" distL="114300" distR="114300" simplePos="0" relativeHeight="251658240" behindDoc="0" locked="0" layoutInCell="1" allowOverlap="1" wp14:anchorId="10BFD84A" wp14:editId="2AD939F8">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B450AF" w14:textId="77777777" w:rsidR="006B71DB" w:rsidRDefault="001E37E4">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8</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0BFD84A" id="_x0000_t202" coordsize="21600,21600" o:spt="202" path="m,l,21600r21600,l21600,xe">
              <v:stroke joinstyle="miter"/>
              <v:path gradientshapeok="t" o:connecttype="rect"/>
            </v:shapetype>
            <v:shape id="文本框 10"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14:paraId="78B450AF" w14:textId="77777777" w:rsidR="006B71DB" w:rsidRDefault="001E37E4">
                    <w:pPr>
                      <w:pStyle w:val="a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8</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9F3B" w14:textId="77777777" w:rsidR="001E37E4" w:rsidRDefault="001E37E4">
      <w:r>
        <w:separator/>
      </w:r>
    </w:p>
  </w:footnote>
  <w:footnote w:type="continuationSeparator" w:id="0">
    <w:p w14:paraId="24981909" w14:textId="77777777" w:rsidR="001E37E4" w:rsidRDefault="001E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F8B6" w14:textId="77777777" w:rsidR="006B71DB" w:rsidRDefault="001E37E4">
    <w:r>
      <w:rPr>
        <w:noProof/>
      </w:rPr>
      <w:drawing>
        <wp:anchor distT="0" distB="0" distL="114300" distR="114300" simplePos="0" relativeHeight="251659264" behindDoc="0" locked="0" layoutInCell="1" allowOverlap="1" wp14:anchorId="6A91A393" wp14:editId="703D3F5A">
          <wp:simplePos x="0" y="0"/>
          <wp:positionH relativeFrom="page">
            <wp:posOffset>127000</wp:posOffset>
          </wp:positionH>
          <wp:positionV relativeFrom="page">
            <wp:posOffset>12700000</wp:posOffset>
          </wp:positionV>
          <wp:extent cx="342900" cy="254000"/>
          <wp:effectExtent l="0" t="0" r="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11985"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C00C4"/>
    <w:rsid w:val="000D6BCC"/>
    <w:rsid w:val="000E51EE"/>
    <w:rsid w:val="001423ED"/>
    <w:rsid w:val="00147D77"/>
    <w:rsid w:val="001518AC"/>
    <w:rsid w:val="00172332"/>
    <w:rsid w:val="00172A27"/>
    <w:rsid w:val="001E37E4"/>
    <w:rsid w:val="001E6451"/>
    <w:rsid w:val="0028101C"/>
    <w:rsid w:val="003114DD"/>
    <w:rsid w:val="00361ED6"/>
    <w:rsid w:val="003C77F2"/>
    <w:rsid w:val="00444129"/>
    <w:rsid w:val="0047010D"/>
    <w:rsid w:val="004E511E"/>
    <w:rsid w:val="004F52CE"/>
    <w:rsid w:val="00505383"/>
    <w:rsid w:val="00516511"/>
    <w:rsid w:val="005C005B"/>
    <w:rsid w:val="00673714"/>
    <w:rsid w:val="006970CE"/>
    <w:rsid w:val="006A4927"/>
    <w:rsid w:val="006B71DB"/>
    <w:rsid w:val="007E26EB"/>
    <w:rsid w:val="00817EC0"/>
    <w:rsid w:val="00861DD1"/>
    <w:rsid w:val="009176C0"/>
    <w:rsid w:val="00975300"/>
    <w:rsid w:val="009F216B"/>
    <w:rsid w:val="00A00F08"/>
    <w:rsid w:val="00A66EB4"/>
    <w:rsid w:val="00AD5D5D"/>
    <w:rsid w:val="00BD6389"/>
    <w:rsid w:val="00BE04DA"/>
    <w:rsid w:val="00C57374"/>
    <w:rsid w:val="00C65AE4"/>
    <w:rsid w:val="00C7536A"/>
    <w:rsid w:val="00C772A7"/>
    <w:rsid w:val="00CA18FA"/>
    <w:rsid w:val="00CA5579"/>
    <w:rsid w:val="00CC160B"/>
    <w:rsid w:val="00D60555"/>
    <w:rsid w:val="00D612C7"/>
    <w:rsid w:val="00D9592D"/>
    <w:rsid w:val="00DC0A13"/>
    <w:rsid w:val="00DC0D9D"/>
    <w:rsid w:val="00DD7F5A"/>
    <w:rsid w:val="00DF0E5B"/>
    <w:rsid w:val="00E12472"/>
    <w:rsid w:val="00E47EDD"/>
    <w:rsid w:val="00E7362A"/>
    <w:rsid w:val="00EB0B1E"/>
    <w:rsid w:val="00ED45E9"/>
    <w:rsid w:val="00F11861"/>
    <w:rsid w:val="00F25874"/>
    <w:rsid w:val="00F42894"/>
    <w:rsid w:val="00FD6CEC"/>
    <w:rsid w:val="01001735"/>
    <w:rsid w:val="01016F5C"/>
    <w:rsid w:val="01041366"/>
    <w:rsid w:val="010C3199"/>
    <w:rsid w:val="010E30F1"/>
    <w:rsid w:val="011F011A"/>
    <w:rsid w:val="01200E14"/>
    <w:rsid w:val="012627D7"/>
    <w:rsid w:val="0126346D"/>
    <w:rsid w:val="01265BE4"/>
    <w:rsid w:val="01285AA7"/>
    <w:rsid w:val="01300704"/>
    <w:rsid w:val="01322608"/>
    <w:rsid w:val="01530B1B"/>
    <w:rsid w:val="01537675"/>
    <w:rsid w:val="015458FA"/>
    <w:rsid w:val="016122A5"/>
    <w:rsid w:val="01621F76"/>
    <w:rsid w:val="01640CDF"/>
    <w:rsid w:val="016819C8"/>
    <w:rsid w:val="016A5D56"/>
    <w:rsid w:val="016D0461"/>
    <w:rsid w:val="016F38AA"/>
    <w:rsid w:val="01706756"/>
    <w:rsid w:val="01776B99"/>
    <w:rsid w:val="01812738"/>
    <w:rsid w:val="018135E2"/>
    <w:rsid w:val="01913F80"/>
    <w:rsid w:val="01965236"/>
    <w:rsid w:val="019762AF"/>
    <w:rsid w:val="019C12F5"/>
    <w:rsid w:val="019F782E"/>
    <w:rsid w:val="01A07B6D"/>
    <w:rsid w:val="01A428FF"/>
    <w:rsid w:val="01A43906"/>
    <w:rsid w:val="01A64D8F"/>
    <w:rsid w:val="01AF2ED5"/>
    <w:rsid w:val="01BA7903"/>
    <w:rsid w:val="01BC4CC0"/>
    <w:rsid w:val="01C63763"/>
    <w:rsid w:val="01C65F28"/>
    <w:rsid w:val="01CB4FD4"/>
    <w:rsid w:val="01CE2855"/>
    <w:rsid w:val="01D3002B"/>
    <w:rsid w:val="01D430E4"/>
    <w:rsid w:val="01D6056C"/>
    <w:rsid w:val="01D62F73"/>
    <w:rsid w:val="01DD3703"/>
    <w:rsid w:val="01E11DF7"/>
    <w:rsid w:val="01E14AA0"/>
    <w:rsid w:val="01E71D6B"/>
    <w:rsid w:val="01EA018A"/>
    <w:rsid w:val="01EE5ACF"/>
    <w:rsid w:val="01F951DB"/>
    <w:rsid w:val="01FC41BE"/>
    <w:rsid w:val="01FE2FD8"/>
    <w:rsid w:val="020025C3"/>
    <w:rsid w:val="020900D4"/>
    <w:rsid w:val="020C4217"/>
    <w:rsid w:val="0213129E"/>
    <w:rsid w:val="021D0AE0"/>
    <w:rsid w:val="021F3F3B"/>
    <w:rsid w:val="02215E58"/>
    <w:rsid w:val="02260C87"/>
    <w:rsid w:val="02296A6E"/>
    <w:rsid w:val="022C08C1"/>
    <w:rsid w:val="023B33C6"/>
    <w:rsid w:val="02441377"/>
    <w:rsid w:val="025270A9"/>
    <w:rsid w:val="02546E80"/>
    <w:rsid w:val="02593598"/>
    <w:rsid w:val="025F1A3A"/>
    <w:rsid w:val="027070D5"/>
    <w:rsid w:val="02713D97"/>
    <w:rsid w:val="027209DF"/>
    <w:rsid w:val="027534C3"/>
    <w:rsid w:val="027552E9"/>
    <w:rsid w:val="02774435"/>
    <w:rsid w:val="028815E9"/>
    <w:rsid w:val="02881BF0"/>
    <w:rsid w:val="02883B81"/>
    <w:rsid w:val="028B6E1B"/>
    <w:rsid w:val="028F4F5A"/>
    <w:rsid w:val="029773F6"/>
    <w:rsid w:val="02A04160"/>
    <w:rsid w:val="02A34F06"/>
    <w:rsid w:val="02A9681F"/>
    <w:rsid w:val="02AA76B2"/>
    <w:rsid w:val="02AC7B65"/>
    <w:rsid w:val="02BE6C14"/>
    <w:rsid w:val="02BF7494"/>
    <w:rsid w:val="02C03018"/>
    <w:rsid w:val="02C20C17"/>
    <w:rsid w:val="02C4023A"/>
    <w:rsid w:val="02C87244"/>
    <w:rsid w:val="02CA231B"/>
    <w:rsid w:val="02CD1FA9"/>
    <w:rsid w:val="02D32E27"/>
    <w:rsid w:val="02D33CC7"/>
    <w:rsid w:val="02D43B6F"/>
    <w:rsid w:val="02D57F22"/>
    <w:rsid w:val="02DD2ED1"/>
    <w:rsid w:val="02E83869"/>
    <w:rsid w:val="02EA2863"/>
    <w:rsid w:val="02FA4931"/>
    <w:rsid w:val="02FB16B9"/>
    <w:rsid w:val="030170C4"/>
    <w:rsid w:val="03037F8A"/>
    <w:rsid w:val="0307016E"/>
    <w:rsid w:val="03145C20"/>
    <w:rsid w:val="031B054A"/>
    <w:rsid w:val="031C779D"/>
    <w:rsid w:val="032128DD"/>
    <w:rsid w:val="0325375C"/>
    <w:rsid w:val="03296942"/>
    <w:rsid w:val="0331397D"/>
    <w:rsid w:val="03334DAA"/>
    <w:rsid w:val="034069CE"/>
    <w:rsid w:val="0341521A"/>
    <w:rsid w:val="03460AC4"/>
    <w:rsid w:val="03470C05"/>
    <w:rsid w:val="0349123B"/>
    <w:rsid w:val="034A2C8C"/>
    <w:rsid w:val="034B33C4"/>
    <w:rsid w:val="034C08B8"/>
    <w:rsid w:val="034C7F72"/>
    <w:rsid w:val="03526F3E"/>
    <w:rsid w:val="0354552C"/>
    <w:rsid w:val="03546A0A"/>
    <w:rsid w:val="03596044"/>
    <w:rsid w:val="035E383F"/>
    <w:rsid w:val="03621892"/>
    <w:rsid w:val="03667909"/>
    <w:rsid w:val="036E48C4"/>
    <w:rsid w:val="037263DF"/>
    <w:rsid w:val="037C1EFB"/>
    <w:rsid w:val="037F29EA"/>
    <w:rsid w:val="03801620"/>
    <w:rsid w:val="03802BBC"/>
    <w:rsid w:val="03815E05"/>
    <w:rsid w:val="0382415D"/>
    <w:rsid w:val="038554E1"/>
    <w:rsid w:val="03855A48"/>
    <w:rsid w:val="03862E38"/>
    <w:rsid w:val="038910DD"/>
    <w:rsid w:val="03895315"/>
    <w:rsid w:val="038A56E5"/>
    <w:rsid w:val="038E584E"/>
    <w:rsid w:val="03940D45"/>
    <w:rsid w:val="039560AF"/>
    <w:rsid w:val="03963707"/>
    <w:rsid w:val="03A4381C"/>
    <w:rsid w:val="03A45949"/>
    <w:rsid w:val="03A46696"/>
    <w:rsid w:val="03AD1161"/>
    <w:rsid w:val="03B61F82"/>
    <w:rsid w:val="03B7705D"/>
    <w:rsid w:val="03C324B1"/>
    <w:rsid w:val="03CA1C56"/>
    <w:rsid w:val="03CB29C5"/>
    <w:rsid w:val="03CD6ACC"/>
    <w:rsid w:val="03D365A4"/>
    <w:rsid w:val="03D70B66"/>
    <w:rsid w:val="03D72A08"/>
    <w:rsid w:val="03DF32ED"/>
    <w:rsid w:val="03E6109C"/>
    <w:rsid w:val="03E66225"/>
    <w:rsid w:val="03E66C2A"/>
    <w:rsid w:val="03F02B3C"/>
    <w:rsid w:val="03F56E5B"/>
    <w:rsid w:val="03F56F0B"/>
    <w:rsid w:val="03FA5CFE"/>
    <w:rsid w:val="04012207"/>
    <w:rsid w:val="0404208C"/>
    <w:rsid w:val="04057E7C"/>
    <w:rsid w:val="04063819"/>
    <w:rsid w:val="04075D49"/>
    <w:rsid w:val="04095F27"/>
    <w:rsid w:val="040F2A82"/>
    <w:rsid w:val="0417646D"/>
    <w:rsid w:val="041C64E2"/>
    <w:rsid w:val="041D223B"/>
    <w:rsid w:val="041D7C66"/>
    <w:rsid w:val="041F62F3"/>
    <w:rsid w:val="041F6603"/>
    <w:rsid w:val="043314EC"/>
    <w:rsid w:val="04333903"/>
    <w:rsid w:val="043513B7"/>
    <w:rsid w:val="04374D71"/>
    <w:rsid w:val="043D2A56"/>
    <w:rsid w:val="045C01C9"/>
    <w:rsid w:val="045F29C2"/>
    <w:rsid w:val="04646A81"/>
    <w:rsid w:val="04663FB1"/>
    <w:rsid w:val="04694162"/>
    <w:rsid w:val="046F2E82"/>
    <w:rsid w:val="047F024F"/>
    <w:rsid w:val="04883D80"/>
    <w:rsid w:val="048A4CE9"/>
    <w:rsid w:val="048A5645"/>
    <w:rsid w:val="048B224D"/>
    <w:rsid w:val="04940E90"/>
    <w:rsid w:val="049619C5"/>
    <w:rsid w:val="04982305"/>
    <w:rsid w:val="04A00B3A"/>
    <w:rsid w:val="04A30A6A"/>
    <w:rsid w:val="04A6428F"/>
    <w:rsid w:val="04AB67D3"/>
    <w:rsid w:val="04B17287"/>
    <w:rsid w:val="04B42773"/>
    <w:rsid w:val="04B74CC7"/>
    <w:rsid w:val="04B875BE"/>
    <w:rsid w:val="04BD07BA"/>
    <w:rsid w:val="04BF1F27"/>
    <w:rsid w:val="04BF5103"/>
    <w:rsid w:val="04C25AD0"/>
    <w:rsid w:val="04CE740B"/>
    <w:rsid w:val="04D66663"/>
    <w:rsid w:val="04DC0099"/>
    <w:rsid w:val="04DC3120"/>
    <w:rsid w:val="04E163D6"/>
    <w:rsid w:val="04E213FF"/>
    <w:rsid w:val="04E21755"/>
    <w:rsid w:val="04EF6E30"/>
    <w:rsid w:val="04F03CF7"/>
    <w:rsid w:val="04FA5E8F"/>
    <w:rsid w:val="04FD61F1"/>
    <w:rsid w:val="05070EF0"/>
    <w:rsid w:val="050E6826"/>
    <w:rsid w:val="05103794"/>
    <w:rsid w:val="05151430"/>
    <w:rsid w:val="051732B7"/>
    <w:rsid w:val="05180D41"/>
    <w:rsid w:val="05192788"/>
    <w:rsid w:val="051B5B64"/>
    <w:rsid w:val="051D0844"/>
    <w:rsid w:val="051D0ABC"/>
    <w:rsid w:val="0520761A"/>
    <w:rsid w:val="05232806"/>
    <w:rsid w:val="05275287"/>
    <w:rsid w:val="052775C9"/>
    <w:rsid w:val="05284BA0"/>
    <w:rsid w:val="052C621F"/>
    <w:rsid w:val="053376E0"/>
    <w:rsid w:val="05434855"/>
    <w:rsid w:val="0545565B"/>
    <w:rsid w:val="0547725C"/>
    <w:rsid w:val="054A52A8"/>
    <w:rsid w:val="054C0D2B"/>
    <w:rsid w:val="054E3FCD"/>
    <w:rsid w:val="054F7E67"/>
    <w:rsid w:val="055270C5"/>
    <w:rsid w:val="055D65D7"/>
    <w:rsid w:val="056520A3"/>
    <w:rsid w:val="05686AC8"/>
    <w:rsid w:val="056A5E9D"/>
    <w:rsid w:val="05763917"/>
    <w:rsid w:val="058B3DD5"/>
    <w:rsid w:val="058D23CE"/>
    <w:rsid w:val="0595392D"/>
    <w:rsid w:val="05976E12"/>
    <w:rsid w:val="059F7229"/>
    <w:rsid w:val="05AD0D66"/>
    <w:rsid w:val="05B22ECF"/>
    <w:rsid w:val="05B72B5A"/>
    <w:rsid w:val="05B835CB"/>
    <w:rsid w:val="05BA65B1"/>
    <w:rsid w:val="05BA6632"/>
    <w:rsid w:val="05BB61EA"/>
    <w:rsid w:val="05C86B75"/>
    <w:rsid w:val="05CE1C1E"/>
    <w:rsid w:val="05CE3516"/>
    <w:rsid w:val="05CE4BA9"/>
    <w:rsid w:val="05D36089"/>
    <w:rsid w:val="05D66DA4"/>
    <w:rsid w:val="05D95136"/>
    <w:rsid w:val="05DC44A4"/>
    <w:rsid w:val="05DF281E"/>
    <w:rsid w:val="05E11D4E"/>
    <w:rsid w:val="05E2184F"/>
    <w:rsid w:val="05E83F5D"/>
    <w:rsid w:val="05FA115A"/>
    <w:rsid w:val="06037BB9"/>
    <w:rsid w:val="060A1BB3"/>
    <w:rsid w:val="060A6847"/>
    <w:rsid w:val="060C6D81"/>
    <w:rsid w:val="060D4E67"/>
    <w:rsid w:val="060F6473"/>
    <w:rsid w:val="061550D9"/>
    <w:rsid w:val="06161C77"/>
    <w:rsid w:val="061B2C19"/>
    <w:rsid w:val="061B2C90"/>
    <w:rsid w:val="061D2CBD"/>
    <w:rsid w:val="061E0366"/>
    <w:rsid w:val="06280D7E"/>
    <w:rsid w:val="06286418"/>
    <w:rsid w:val="06293D3B"/>
    <w:rsid w:val="062C2AC0"/>
    <w:rsid w:val="062C783D"/>
    <w:rsid w:val="062F18A7"/>
    <w:rsid w:val="06315316"/>
    <w:rsid w:val="06355D91"/>
    <w:rsid w:val="063C3D9C"/>
    <w:rsid w:val="064A449E"/>
    <w:rsid w:val="064F6C3B"/>
    <w:rsid w:val="0651176B"/>
    <w:rsid w:val="065132C3"/>
    <w:rsid w:val="065B3992"/>
    <w:rsid w:val="066404AB"/>
    <w:rsid w:val="06653773"/>
    <w:rsid w:val="066563E5"/>
    <w:rsid w:val="0666225A"/>
    <w:rsid w:val="06717DBC"/>
    <w:rsid w:val="06720109"/>
    <w:rsid w:val="067773E7"/>
    <w:rsid w:val="068A59E2"/>
    <w:rsid w:val="068C301C"/>
    <w:rsid w:val="068C5BD5"/>
    <w:rsid w:val="069758BA"/>
    <w:rsid w:val="069767A8"/>
    <w:rsid w:val="069F1C28"/>
    <w:rsid w:val="06A12CFF"/>
    <w:rsid w:val="06A822F4"/>
    <w:rsid w:val="06A86BC2"/>
    <w:rsid w:val="06AC2D0A"/>
    <w:rsid w:val="06B6215A"/>
    <w:rsid w:val="06B66918"/>
    <w:rsid w:val="06B84997"/>
    <w:rsid w:val="06BA519E"/>
    <w:rsid w:val="06C12DE6"/>
    <w:rsid w:val="06C75FF7"/>
    <w:rsid w:val="06CA4716"/>
    <w:rsid w:val="06D04BE5"/>
    <w:rsid w:val="06D17904"/>
    <w:rsid w:val="06D35F38"/>
    <w:rsid w:val="06D668CC"/>
    <w:rsid w:val="06DF67A2"/>
    <w:rsid w:val="06E109F7"/>
    <w:rsid w:val="06E27B7D"/>
    <w:rsid w:val="06ED4CD6"/>
    <w:rsid w:val="06F5743E"/>
    <w:rsid w:val="06FC4DE1"/>
    <w:rsid w:val="06FD048F"/>
    <w:rsid w:val="06FE2997"/>
    <w:rsid w:val="06FE3108"/>
    <w:rsid w:val="06FE5503"/>
    <w:rsid w:val="06FE718F"/>
    <w:rsid w:val="07027E94"/>
    <w:rsid w:val="07047D1B"/>
    <w:rsid w:val="07075D94"/>
    <w:rsid w:val="070B5CBE"/>
    <w:rsid w:val="07146D98"/>
    <w:rsid w:val="0720540D"/>
    <w:rsid w:val="0722472F"/>
    <w:rsid w:val="072A4A47"/>
    <w:rsid w:val="072C09C8"/>
    <w:rsid w:val="07317209"/>
    <w:rsid w:val="07355B39"/>
    <w:rsid w:val="073B0799"/>
    <w:rsid w:val="073D5E75"/>
    <w:rsid w:val="073F119D"/>
    <w:rsid w:val="07401DF4"/>
    <w:rsid w:val="07431711"/>
    <w:rsid w:val="07570346"/>
    <w:rsid w:val="075866BC"/>
    <w:rsid w:val="0762043B"/>
    <w:rsid w:val="076908DC"/>
    <w:rsid w:val="076A405E"/>
    <w:rsid w:val="076B0569"/>
    <w:rsid w:val="0770052C"/>
    <w:rsid w:val="07740ADB"/>
    <w:rsid w:val="07783219"/>
    <w:rsid w:val="077A5A69"/>
    <w:rsid w:val="07820436"/>
    <w:rsid w:val="07856E06"/>
    <w:rsid w:val="078A7EBE"/>
    <w:rsid w:val="078B6510"/>
    <w:rsid w:val="07926020"/>
    <w:rsid w:val="0796429B"/>
    <w:rsid w:val="079B3E34"/>
    <w:rsid w:val="079D7F6F"/>
    <w:rsid w:val="079E5C71"/>
    <w:rsid w:val="079F3EBF"/>
    <w:rsid w:val="07A015AB"/>
    <w:rsid w:val="07A72464"/>
    <w:rsid w:val="07A94030"/>
    <w:rsid w:val="07AD07ED"/>
    <w:rsid w:val="07AD12A2"/>
    <w:rsid w:val="07AE4999"/>
    <w:rsid w:val="07AF0288"/>
    <w:rsid w:val="07B41579"/>
    <w:rsid w:val="07BD5D2F"/>
    <w:rsid w:val="07C011FF"/>
    <w:rsid w:val="07C82E2E"/>
    <w:rsid w:val="07CA594A"/>
    <w:rsid w:val="07CC3D63"/>
    <w:rsid w:val="07CF3E22"/>
    <w:rsid w:val="07CF7EE9"/>
    <w:rsid w:val="07D1632A"/>
    <w:rsid w:val="07D9606D"/>
    <w:rsid w:val="07DB344B"/>
    <w:rsid w:val="07DC1FFF"/>
    <w:rsid w:val="07E13D9A"/>
    <w:rsid w:val="07E72679"/>
    <w:rsid w:val="07EF31EE"/>
    <w:rsid w:val="07F17CE8"/>
    <w:rsid w:val="07F63269"/>
    <w:rsid w:val="07FC6907"/>
    <w:rsid w:val="08162A2E"/>
    <w:rsid w:val="081673F7"/>
    <w:rsid w:val="081D05F9"/>
    <w:rsid w:val="08210FE3"/>
    <w:rsid w:val="082411CF"/>
    <w:rsid w:val="082708C6"/>
    <w:rsid w:val="082751A4"/>
    <w:rsid w:val="082C2E8B"/>
    <w:rsid w:val="082C4AC2"/>
    <w:rsid w:val="082C6318"/>
    <w:rsid w:val="08376561"/>
    <w:rsid w:val="083D5884"/>
    <w:rsid w:val="08403F54"/>
    <w:rsid w:val="08414CC6"/>
    <w:rsid w:val="08421F23"/>
    <w:rsid w:val="08441DA5"/>
    <w:rsid w:val="084C0314"/>
    <w:rsid w:val="084D4F04"/>
    <w:rsid w:val="084E0301"/>
    <w:rsid w:val="08507B04"/>
    <w:rsid w:val="085E623D"/>
    <w:rsid w:val="08670421"/>
    <w:rsid w:val="08744DFD"/>
    <w:rsid w:val="08795422"/>
    <w:rsid w:val="087F242E"/>
    <w:rsid w:val="08864ACA"/>
    <w:rsid w:val="08865B81"/>
    <w:rsid w:val="08881445"/>
    <w:rsid w:val="08892DA7"/>
    <w:rsid w:val="088E3A49"/>
    <w:rsid w:val="08961ABE"/>
    <w:rsid w:val="08987494"/>
    <w:rsid w:val="089B6092"/>
    <w:rsid w:val="08A7633C"/>
    <w:rsid w:val="08A86C36"/>
    <w:rsid w:val="08AF48E8"/>
    <w:rsid w:val="08B21CB7"/>
    <w:rsid w:val="08B53484"/>
    <w:rsid w:val="08C6496D"/>
    <w:rsid w:val="08E053F6"/>
    <w:rsid w:val="08E33FB1"/>
    <w:rsid w:val="08EB7609"/>
    <w:rsid w:val="08F05D10"/>
    <w:rsid w:val="08F219B0"/>
    <w:rsid w:val="08F37C72"/>
    <w:rsid w:val="08FB33C2"/>
    <w:rsid w:val="08FC40D9"/>
    <w:rsid w:val="08FC47D8"/>
    <w:rsid w:val="090546CE"/>
    <w:rsid w:val="09065FFC"/>
    <w:rsid w:val="090C2066"/>
    <w:rsid w:val="090D46C9"/>
    <w:rsid w:val="09143EEA"/>
    <w:rsid w:val="0916178A"/>
    <w:rsid w:val="09194E53"/>
    <w:rsid w:val="091C1E6E"/>
    <w:rsid w:val="091C64C5"/>
    <w:rsid w:val="091C6D4F"/>
    <w:rsid w:val="092353BC"/>
    <w:rsid w:val="0924179E"/>
    <w:rsid w:val="09245D4B"/>
    <w:rsid w:val="0927792A"/>
    <w:rsid w:val="092E2D2C"/>
    <w:rsid w:val="093270F8"/>
    <w:rsid w:val="09334E6F"/>
    <w:rsid w:val="09350615"/>
    <w:rsid w:val="09351CAE"/>
    <w:rsid w:val="09354C4D"/>
    <w:rsid w:val="09364B65"/>
    <w:rsid w:val="09390639"/>
    <w:rsid w:val="09392652"/>
    <w:rsid w:val="093B1397"/>
    <w:rsid w:val="093B2EA4"/>
    <w:rsid w:val="093D18D7"/>
    <w:rsid w:val="093D4BD9"/>
    <w:rsid w:val="094109EF"/>
    <w:rsid w:val="09457556"/>
    <w:rsid w:val="09461EAA"/>
    <w:rsid w:val="09481742"/>
    <w:rsid w:val="094B277C"/>
    <w:rsid w:val="094C17F1"/>
    <w:rsid w:val="094D3C21"/>
    <w:rsid w:val="094F12CA"/>
    <w:rsid w:val="09575F52"/>
    <w:rsid w:val="095B69C0"/>
    <w:rsid w:val="095D71BA"/>
    <w:rsid w:val="095E6C8B"/>
    <w:rsid w:val="09627E0B"/>
    <w:rsid w:val="0964467C"/>
    <w:rsid w:val="09695497"/>
    <w:rsid w:val="096B42E2"/>
    <w:rsid w:val="096D2854"/>
    <w:rsid w:val="096F455B"/>
    <w:rsid w:val="097240C4"/>
    <w:rsid w:val="0974128E"/>
    <w:rsid w:val="09766FF4"/>
    <w:rsid w:val="097D3CF7"/>
    <w:rsid w:val="097E0472"/>
    <w:rsid w:val="09803260"/>
    <w:rsid w:val="098B4B46"/>
    <w:rsid w:val="098C6860"/>
    <w:rsid w:val="098D3B45"/>
    <w:rsid w:val="09912467"/>
    <w:rsid w:val="09964CC4"/>
    <w:rsid w:val="09A3320E"/>
    <w:rsid w:val="09B4790B"/>
    <w:rsid w:val="09B70FCA"/>
    <w:rsid w:val="09B75C8E"/>
    <w:rsid w:val="09CC34F8"/>
    <w:rsid w:val="09D169C6"/>
    <w:rsid w:val="09D3619C"/>
    <w:rsid w:val="09D40A1E"/>
    <w:rsid w:val="09D81D70"/>
    <w:rsid w:val="09DC7DF6"/>
    <w:rsid w:val="09E43762"/>
    <w:rsid w:val="09E467A8"/>
    <w:rsid w:val="09E922D7"/>
    <w:rsid w:val="09EB7E67"/>
    <w:rsid w:val="09F03E62"/>
    <w:rsid w:val="09F531A1"/>
    <w:rsid w:val="09FC0D79"/>
    <w:rsid w:val="0A000F59"/>
    <w:rsid w:val="0A036894"/>
    <w:rsid w:val="0A124386"/>
    <w:rsid w:val="0A1B2812"/>
    <w:rsid w:val="0A1D7336"/>
    <w:rsid w:val="0A2118B6"/>
    <w:rsid w:val="0A2501BC"/>
    <w:rsid w:val="0A265EA9"/>
    <w:rsid w:val="0A3C25E9"/>
    <w:rsid w:val="0A470D6B"/>
    <w:rsid w:val="0A48282B"/>
    <w:rsid w:val="0A496362"/>
    <w:rsid w:val="0A4C3B5E"/>
    <w:rsid w:val="0A4E147E"/>
    <w:rsid w:val="0A51761B"/>
    <w:rsid w:val="0A524083"/>
    <w:rsid w:val="0A585795"/>
    <w:rsid w:val="0A5B2920"/>
    <w:rsid w:val="0A643289"/>
    <w:rsid w:val="0A664EBE"/>
    <w:rsid w:val="0A6A5266"/>
    <w:rsid w:val="0A6A5EE0"/>
    <w:rsid w:val="0A745B71"/>
    <w:rsid w:val="0A77565A"/>
    <w:rsid w:val="0A7A0CD0"/>
    <w:rsid w:val="0A7F46D2"/>
    <w:rsid w:val="0A86782A"/>
    <w:rsid w:val="0A8D4488"/>
    <w:rsid w:val="0A937B02"/>
    <w:rsid w:val="0A977E58"/>
    <w:rsid w:val="0A9914C3"/>
    <w:rsid w:val="0A9F3E55"/>
    <w:rsid w:val="0AA00AAE"/>
    <w:rsid w:val="0AB37C83"/>
    <w:rsid w:val="0AB77A62"/>
    <w:rsid w:val="0ABB0D8D"/>
    <w:rsid w:val="0ABB671E"/>
    <w:rsid w:val="0ABD0DC4"/>
    <w:rsid w:val="0ABE20DA"/>
    <w:rsid w:val="0ABF7B8F"/>
    <w:rsid w:val="0AC06C50"/>
    <w:rsid w:val="0AC20663"/>
    <w:rsid w:val="0AC21399"/>
    <w:rsid w:val="0AC23A30"/>
    <w:rsid w:val="0AC8517F"/>
    <w:rsid w:val="0ACA7F60"/>
    <w:rsid w:val="0AD6747F"/>
    <w:rsid w:val="0ADA05D2"/>
    <w:rsid w:val="0AED3C8E"/>
    <w:rsid w:val="0AF050FC"/>
    <w:rsid w:val="0AF168D7"/>
    <w:rsid w:val="0AF36347"/>
    <w:rsid w:val="0AF62654"/>
    <w:rsid w:val="0AF86F0E"/>
    <w:rsid w:val="0AFB09A2"/>
    <w:rsid w:val="0AFE1E83"/>
    <w:rsid w:val="0B0C6B24"/>
    <w:rsid w:val="0B166275"/>
    <w:rsid w:val="0B202B39"/>
    <w:rsid w:val="0B24276C"/>
    <w:rsid w:val="0B250E79"/>
    <w:rsid w:val="0B3057C1"/>
    <w:rsid w:val="0B31275A"/>
    <w:rsid w:val="0B426C10"/>
    <w:rsid w:val="0B4350ED"/>
    <w:rsid w:val="0B443687"/>
    <w:rsid w:val="0B46222B"/>
    <w:rsid w:val="0B4A2F72"/>
    <w:rsid w:val="0B5003DE"/>
    <w:rsid w:val="0B503FD6"/>
    <w:rsid w:val="0B515955"/>
    <w:rsid w:val="0B535150"/>
    <w:rsid w:val="0B58727B"/>
    <w:rsid w:val="0B5D4B90"/>
    <w:rsid w:val="0B5E2AEC"/>
    <w:rsid w:val="0B5F0E5E"/>
    <w:rsid w:val="0B6619C9"/>
    <w:rsid w:val="0B6838EA"/>
    <w:rsid w:val="0B684052"/>
    <w:rsid w:val="0B6A2A17"/>
    <w:rsid w:val="0B6A6BC0"/>
    <w:rsid w:val="0B6C7FB4"/>
    <w:rsid w:val="0B6D1FFC"/>
    <w:rsid w:val="0B6D2192"/>
    <w:rsid w:val="0B6D5254"/>
    <w:rsid w:val="0B7A4CBC"/>
    <w:rsid w:val="0B7C0680"/>
    <w:rsid w:val="0B7C2C7B"/>
    <w:rsid w:val="0B822809"/>
    <w:rsid w:val="0B887CB1"/>
    <w:rsid w:val="0B892834"/>
    <w:rsid w:val="0B8C7184"/>
    <w:rsid w:val="0B8F0C32"/>
    <w:rsid w:val="0B994548"/>
    <w:rsid w:val="0B9F605C"/>
    <w:rsid w:val="0BA67D40"/>
    <w:rsid w:val="0BB21921"/>
    <w:rsid w:val="0BB47807"/>
    <w:rsid w:val="0BB71D3C"/>
    <w:rsid w:val="0BBB177E"/>
    <w:rsid w:val="0BBD14C4"/>
    <w:rsid w:val="0BC4075E"/>
    <w:rsid w:val="0BC64A0A"/>
    <w:rsid w:val="0BCD5358"/>
    <w:rsid w:val="0BD268AC"/>
    <w:rsid w:val="0BD45D1A"/>
    <w:rsid w:val="0BDA2EB3"/>
    <w:rsid w:val="0BE110DF"/>
    <w:rsid w:val="0BE43091"/>
    <w:rsid w:val="0BE57582"/>
    <w:rsid w:val="0BE82205"/>
    <w:rsid w:val="0BEC487F"/>
    <w:rsid w:val="0BEE261A"/>
    <w:rsid w:val="0BFB6692"/>
    <w:rsid w:val="0BFC798D"/>
    <w:rsid w:val="0C016695"/>
    <w:rsid w:val="0C022573"/>
    <w:rsid w:val="0C0724CB"/>
    <w:rsid w:val="0C086FDD"/>
    <w:rsid w:val="0C153B3A"/>
    <w:rsid w:val="0C1755DD"/>
    <w:rsid w:val="0C1B2744"/>
    <w:rsid w:val="0C1D0EE9"/>
    <w:rsid w:val="0C240B52"/>
    <w:rsid w:val="0C2768E6"/>
    <w:rsid w:val="0C2C0C2D"/>
    <w:rsid w:val="0C2E30AD"/>
    <w:rsid w:val="0C333B70"/>
    <w:rsid w:val="0C3F3A0C"/>
    <w:rsid w:val="0C406EC4"/>
    <w:rsid w:val="0C44628D"/>
    <w:rsid w:val="0C4922E4"/>
    <w:rsid w:val="0C4A11B7"/>
    <w:rsid w:val="0C5223F4"/>
    <w:rsid w:val="0C5460BF"/>
    <w:rsid w:val="0C56291D"/>
    <w:rsid w:val="0C586A0E"/>
    <w:rsid w:val="0C596D51"/>
    <w:rsid w:val="0C5D5A54"/>
    <w:rsid w:val="0C61452A"/>
    <w:rsid w:val="0C713C64"/>
    <w:rsid w:val="0C7207DC"/>
    <w:rsid w:val="0C744249"/>
    <w:rsid w:val="0C750842"/>
    <w:rsid w:val="0C7D25A1"/>
    <w:rsid w:val="0C7F1DC1"/>
    <w:rsid w:val="0C7F608A"/>
    <w:rsid w:val="0C8723F0"/>
    <w:rsid w:val="0C8D27B8"/>
    <w:rsid w:val="0C8E4F83"/>
    <w:rsid w:val="0C91237E"/>
    <w:rsid w:val="0C945681"/>
    <w:rsid w:val="0C9A03A5"/>
    <w:rsid w:val="0C9E1D3F"/>
    <w:rsid w:val="0CAB5E15"/>
    <w:rsid w:val="0CAF140B"/>
    <w:rsid w:val="0CB21B72"/>
    <w:rsid w:val="0CB57597"/>
    <w:rsid w:val="0CB9018D"/>
    <w:rsid w:val="0CB93E24"/>
    <w:rsid w:val="0CCF4619"/>
    <w:rsid w:val="0CD1438B"/>
    <w:rsid w:val="0CD16BE9"/>
    <w:rsid w:val="0CE261D6"/>
    <w:rsid w:val="0CE31CD5"/>
    <w:rsid w:val="0CE3712D"/>
    <w:rsid w:val="0CED12CA"/>
    <w:rsid w:val="0CFA7CF4"/>
    <w:rsid w:val="0D07154C"/>
    <w:rsid w:val="0D131888"/>
    <w:rsid w:val="0D147D44"/>
    <w:rsid w:val="0D1C53E5"/>
    <w:rsid w:val="0D260D6E"/>
    <w:rsid w:val="0D272F66"/>
    <w:rsid w:val="0D2C05C7"/>
    <w:rsid w:val="0D2F2350"/>
    <w:rsid w:val="0D2F7851"/>
    <w:rsid w:val="0D32073F"/>
    <w:rsid w:val="0D370FB6"/>
    <w:rsid w:val="0D3C5EC8"/>
    <w:rsid w:val="0D3F0CDA"/>
    <w:rsid w:val="0D532842"/>
    <w:rsid w:val="0D5426C3"/>
    <w:rsid w:val="0D566392"/>
    <w:rsid w:val="0D577244"/>
    <w:rsid w:val="0D5E16A9"/>
    <w:rsid w:val="0D6C03F6"/>
    <w:rsid w:val="0D733462"/>
    <w:rsid w:val="0D743B74"/>
    <w:rsid w:val="0D80311A"/>
    <w:rsid w:val="0D835A7F"/>
    <w:rsid w:val="0D8662FB"/>
    <w:rsid w:val="0D8E00D4"/>
    <w:rsid w:val="0D9074ED"/>
    <w:rsid w:val="0D9077EE"/>
    <w:rsid w:val="0D935E5D"/>
    <w:rsid w:val="0D9622C3"/>
    <w:rsid w:val="0D9A17A3"/>
    <w:rsid w:val="0D9A4539"/>
    <w:rsid w:val="0DA24629"/>
    <w:rsid w:val="0DA36378"/>
    <w:rsid w:val="0DAB03B6"/>
    <w:rsid w:val="0DAC2191"/>
    <w:rsid w:val="0DB20A4F"/>
    <w:rsid w:val="0DB522FE"/>
    <w:rsid w:val="0DB93886"/>
    <w:rsid w:val="0DC04F0A"/>
    <w:rsid w:val="0DC428FF"/>
    <w:rsid w:val="0DC74D14"/>
    <w:rsid w:val="0DCB4119"/>
    <w:rsid w:val="0DD0249C"/>
    <w:rsid w:val="0DD90348"/>
    <w:rsid w:val="0DDC04B9"/>
    <w:rsid w:val="0DDC094A"/>
    <w:rsid w:val="0DE0653C"/>
    <w:rsid w:val="0DE63D48"/>
    <w:rsid w:val="0DE97259"/>
    <w:rsid w:val="0DF12109"/>
    <w:rsid w:val="0DF20AF3"/>
    <w:rsid w:val="0DF53743"/>
    <w:rsid w:val="0DF71F31"/>
    <w:rsid w:val="0DFA17BB"/>
    <w:rsid w:val="0E002D48"/>
    <w:rsid w:val="0E0503B1"/>
    <w:rsid w:val="0E0D17DB"/>
    <w:rsid w:val="0E0D420B"/>
    <w:rsid w:val="0E0D5050"/>
    <w:rsid w:val="0E1774F1"/>
    <w:rsid w:val="0E187D45"/>
    <w:rsid w:val="0E232B4A"/>
    <w:rsid w:val="0E246524"/>
    <w:rsid w:val="0E251A47"/>
    <w:rsid w:val="0E2A0C82"/>
    <w:rsid w:val="0E2A3621"/>
    <w:rsid w:val="0E2C585E"/>
    <w:rsid w:val="0E2D11E3"/>
    <w:rsid w:val="0E303DC5"/>
    <w:rsid w:val="0E311DE8"/>
    <w:rsid w:val="0E3C025D"/>
    <w:rsid w:val="0E3E32E1"/>
    <w:rsid w:val="0E58090C"/>
    <w:rsid w:val="0E582204"/>
    <w:rsid w:val="0E592AF3"/>
    <w:rsid w:val="0E5A6045"/>
    <w:rsid w:val="0E77611A"/>
    <w:rsid w:val="0E7F0C4B"/>
    <w:rsid w:val="0E8B7616"/>
    <w:rsid w:val="0E8C2163"/>
    <w:rsid w:val="0E952584"/>
    <w:rsid w:val="0E966323"/>
    <w:rsid w:val="0E9943BB"/>
    <w:rsid w:val="0E9A016E"/>
    <w:rsid w:val="0E9E26A9"/>
    <w:rsid w:val="0E9F722F"/>
    <w:rsid w:val="0EA43055"/>
    <w:rsid w:val="0EAF0D17"/>
    <w:rsid w:val="0EB40DB9"/>
    <w:rsid w:val="0EB929AB"/>
    <w:rsid w:val="0EBC0518"/>
    <w:rsid w:val="0EBC49F2"/>
    <w:rsid w:val="0EC63568"/>
    <w:rsid w:val="0EC66487"/>
    <w:rsid w:val="0ED47C3E"/>
    <w:rsid w:val="0ED90A41"/>
    <w:rsid w:val="0EDC695E"/>
    <w:rsid w:val="0EDE2114"/>
    <w:rsid w:val="0EE1115F"/>
    <w:rsid w:val="0EE21511"/>
    <w:rsid w:val="0EE267CB"/>
    <w:rsid w:val="0EE63664"/>
    <w:rsid w:val="0EEC1145"/>
    <w:rsid w:val="0EF1144E"/>
    <w:rsid w:val="0EF75774"/>
    <w:rsid w:val="0EFD47FE"/>
    <w:rsid w:val="0F036CD8"/>
    <w:rsid w:val="0F087DB2"/>
    <w:rsid w:val="0F0A41B2"/>
    <w:rsid w:val="0F23030C"/>
    <w:rsid w:val="0F316D6B"/>
    <w:rsid w:val="0F3B635E"/>
    <w:rsid w:val="0F3C0DD2"/>
    <w:rsid w:val="0F3F5C24"/>
    <w:rsid w:val="0F3F7625"/>
    <w:rsid w:val="0F4A13B3"/>
    <w:rsid w:val="0F4D5AF5"/>
    <w:rsid w:val="0F4F3F7F"/>
    <w:rsid w:val="0F500BF2"/>
    <w:rsid w:val="0F517A83"/>
    <w:rsid w:val="0F534F56"/>
    <w:rsid w:val="0F587087"/>
    <w:rsid w:val="0F663C57"/>
    <w:rsid w:val="0F6F10AB"/>
    <w:rsid w:val="0F7114B4"/>
    <w:rsid w:val="0F762186"/>
    <w:rsid w:val="0F7721CB"/>
    <w:rsid w:val="0F78352B"/>
    <w:rsid w:val="0F863E6D"/>
    <w:rsid w:val="0F865734"/>
    <w:rsid w:val="0F8B1338"/>
    <w:rsid w:val="0F9052F9"/>
    <w:rsid w:val="0F9310BF"/>
    <w:rsid w:val="0F981B0C"/>
    <w:rsid w:val="0F98585F"/>
    <w:rsid w:val="0F985EC6"/>
    <w:rsid w:val="0F994D5F"/>
    <w:rsid w:val="0F9B27F8"/>
    <w:rsid w:val="0F9D63BF"/>
    <w:rsid w:val="0FA01FEE"/>
    <w:rsid w:val="0FA46424"/>
    <w:rsid w:val="0FAA2E04"/>
    <w:rsid w:val="0FAA31EC"/>
    <w:rsid w:val="0FBE669E"/>
    <w:rsid w:val="0FC64F7C"/>
    <w:rsid w:val="0FC959E5"/>
    <w:rsid w:val="0FCA5D45"/>
    <w:rsid w:val="0FD14183"/>
    <w:rsid w:val="0FD161F1"/>
    <w:rsid w:val="0FD44918"/>
    <w:rsid w:val="0FD53904"/>
    <w:rsid w:val="0FDA60FB"/>
    <w:rsid w:val="0FDB2CB2"/>
    <w:rsid w:val="0FDC4FF3"/>
    <w:rsid w:val="0FDF136A"/>
    <w:rsid w:val="0FE73B68"/>
    <w:rsid w:val="0FEB0599"/>
    <w:rsid w:val="0FF04F73"/>
    <w:rsid w:val="0FF65345"/>
    <w:rsid w:val="0FFA6A38"/>
    <w:rsid w:val="100A74DD"/>
    <w:rsid w:val="100E5E0F"/>
    <w:rsid w:val="1010341F"/>
    <w:rsid w:val="10127AEC"/>
    <w:rsid w:val="101B6D10"/>
    <w:rsid w:val="10207935"/>
    <w:rsid w:val="10254C14"/>
    <w:rsid w:val="10257C45"/>
    <w:rsid w:val="102671A2"/>
    <w:rsid w:val="10286B86"/>
    <w:rsid w:val="102F6E0E"/>
    <w:rsid w:val="104458AE"/>
    <w:rsid w:val="104C2E84"/>
    <w:rsid w:val="10552258"/>
    <w:rsid w:val="105645C7"/>
    <w:rsid w:val="105726E3"/>
    <w:rsid w:val="1058255F"/>
    <w:rsid w:val="105E390B"/>
    <w:rsid w:val="106340F9"/>
    <w:rsid w:val="106513E2"/>
    <w:rsid w:val="106C5D51"/>
    <w:rsid w:val="10730269"/>
    <w:rsid w:val="10741B22"/>
    <w:rsid w:val="1076077D"/>
    <w:rsid w:val="10812818"/>
    <w:rsid w:val="108321D4"/>
    <w:rsid w:val="10832CB7"/>
    <w:rsid w:val="108E577B"/>
    <w:rsid w:val="108F22CA"/>
    <w:rsid w:val="1096099F"/>
    <w:rsid w:val="10993480"/>
    <w:rsid w:val="10995F70"/>
    <w:rsid w:val="10A32E85"/>
    <w:rsid w:val="10A36D4F"/>
    <w:rsid w:val="10A534D1"/>
    <w:rsid w:val="10AD5B12"/>
    <w:rsid w:val="10B1049C"/>
    <w:rsid w:val="10B4247D"/>
    <w:rsid w:val="10B6335D"/>
    <w:rsid w:val="10BE62A8"/>
    <w:rsid w:val="10C37D1D"/>
    <w:rsid w:val="10C43D7B"/>
    <w:rsid w:val="10CA4523"/>
    <w:rsid w:val="10CD664A"/>
    <w:rsid w:val="10D3417B"/>
    <w:rsid w:val="10D43A3F"/>
    <w:rsid w:val="10D8293B"/>
    <w:rsid w:val="10D95D83"/>
    <w:rsid w:val="10DB038C"/>
    <w:rsid w:val="10DC4D1D"/>
    <w:rsid w:val="10F5576C"/>
    <w:rsid w:val="10F67299"/>
    <w:rsid w:val="110B24D7"/>
    <w:rsid w:val="110B785A"/>
    <w:rsid w:val="11114992"/>
    <w:rsid w:val="11126949"/>
    <w:rsid w:val="111269A1"/>
    <w:rsid w:val="111A1134"/>
    <w:rsid w:val="111F6EC8"/>
    <w:rsid w:val="112324D0"/>
    <w:rsid w:val="11265731"/>
    <w:rsid w:val="11266EC8"/>
    <w:rsid w:val="112F0F90"/>
    <w:rsid w:val="113826ED"/>
    <w:rsid w:val="113A0B99"/>
    <w:rsid w:val="113E7C47"/>
    <w:rsid w:val="11421674"/>
    <w:rsid w:val="11430527"/>
    <w:rsid w:val="11434A08"/>
    <w:rsid w:val="11483985"/>
    <w:rsid w:val="114D288C"/>
    <w:rsid w:val="114E50C5"/>
    <w:rsid w:val="114F0BF9"/>
    <w:rsid w:val="114F66A5"/>
    <w:rsid w:val="11543303"/>
    <w:rsid w:val="11562F2B"/>
    <w:rsid w:val="11660C70"/>
    <w:rsid w:val="11681FF3"/>
    <w:rsid w:val="116873E2"/>
    <w:rsid w:val="117021DD"/>
    <w:rsid w:val="11702DF4"/>
    <w:rsid w:val="11716052"/>
    <w:rsid w:val="1177577D"/>
    <w:rsid w:val="11777525"/>
    <w:rsid w:val="117822A7"/>
    <w:rsid w:val="117912C7"/>
    <w:rsid w:val="117A01E8"/>
    <w:rsid w:val="117C34F6"/>
    <w:rsid w:val="11836E25"/>
    <w:rsid w:val="118A1A7D"/>
    <w:rsid w:val="11923A1E"/>
    <w:rsid w:val="119276CE"/>
    <w:rsid w:val="11962716"/>
    <w:rsid w:val="11976FE8"/>
    <w:rsid w:val="119A366E"/>
    <w:rsid w:val="11A41C39"/>
    <w:rsid w:val="11AF3C06"/>
    <w:rsid w:val="11BB0E3C"/>
    <w:rsid w:val="11BD4B6C"/>
    <w:rsid w:val="11C70BD0"/>
    <w:rsid w:val="11D344A2"/>
    <w:rsid w:val="11D57BBF"/>
    <w:rsid w:val="11DA2BCD"/>
    <w:rsid w:val="11DA62F0"/>
    <w:rsid w:val="11DE2B68"/>
    <w:rsid w:val="11E175D5"/>
    <w:rsid w:val="11E36CF9"/>
    <w:rsid w:val="11EB7C75"/>
    <w:rsid w:val="11EC606F"/>
    <w:rsid w:val="11EE4899"/>
    <w:rsid w:val="11F05FFD"/>
    <w:rsid w:val="11F13911"/>
    <w:rsid w:val="11F16836"/>
    <w:rsid w:val="11F85921"/>
    <w:rsid w:val="11FB7804"/>
    <w:rsid w:val="12002B5E"/>
    <w:rsid w:val="12050EAF"/>
    <w:rsid w:val="120A74BB"/>
    <w:rsid w:val="120D5603"/>
    <w:rsid w:val="120E6CDB"/>
    <w:rsid w:val="120F0F3A"/>
    <w:rsid w:val="1218462A"/>
    <w:rsid w:val="121C314E"/>
    <w:rsid w:val="12212E59"/>
    <w:rsid w:val="12240300"/>
    <w:rsid w:val="12250993"/>
    <w:rsid w:val="122C60C8"/>
    <w:rsid w:val="122E3B49"/>
    <w:rsid w:val="123608A2"/>
    <w:rsid w:val="12367F3D"/>
    <w:rsid w:val="124B1C89"/>
    <w:rsid w:val="124D06B2"/>
    <w:rsid w:val="124F4ED2"/>
    <w:rsid w:val="12503996"/>
    <w:rsid w:val="1255694A"/>
    <w:rsid w:val="125607DC"/>
    <w:rsid w:val="12563899"/>
    <w:rsid w:val="125A6D46"/>
    <w:rsid w:val="125D09F6"/>
    <w:rsid w:val="125D5542"/>
    <w:rsid w:val="12625338"/>
    <w:rsid w:val="1264151F"/>
    <w:rsid w:val="12661E9F"/>
    <w:rsid w:val="126858FF"/>
    <w:rsid w:val="126860A3"/>
    <w:rsid w:val="126B6819"/>
    <w:rsid w:val="12702B4E"/>
    <w:rsid w:val="127036B3"/>
    <w:rsid w:val="12793519"/>
    <w:rsid w:val="127B19D9"/>
    <w:rsid w:val="127B68F2"/>
    <w:rsid w:val="127C1871"/>
    <w:rsid w:val="127E6229"/>
    <w:rsid w:val="128061EC"/>
    <w:rsid w:val="1288349B"/>
    <w:rsid w:val="129C0B52"/>
    <w:rsid w:val="129F76FE"/>
    <w:rsid w:val="12A2337A"/>
    <w:rsid w:val="12A412B7"/>
    <w:rsid w:val="12A804A0"/>
    <w:rsid w:val="12AE7656"/>
    <w:rsid w:val="12B01EE6"/>
    <w:rsid w:val="12B17D79"/>
    <w:rsid w:val="12B25D00"/>
    <w:rsid w:val="12B31A2D"/>
    <w:rsid w:val="12B432A8"/>
    <w:rsid w:val="12B8260B"/>
    <w:rsid w:val="12BA0866"/>
    <w:rsid w:val="12BB5F98"/>
    <w:rsid w:val="12C46D08"/>
    <w:rsid w:val="12C70CC8"/>
    <w:rsid w:val="12CB5067"/>
    <w:rsid w:val="12D33B52"/>
    <w:rsid w:val="12D77B2B"/>
    <w:rsid w:val="12DC6061"/>
    <w:rsid w:val="12E34B92"/>
    <w:rsid w:val="12E43AD9"/>
    <w:rsid w:val="12E54458"/>
    <w:rsid w:val="12E5687E"/>
    <w:rsid w:val="12E70DC1"/>
    <w:rsid w:val="12F6784C"/>
    <w:rsid w:val="12F71915"/>
    <w:rsid w:val="12F75890"/>
    <w:rsid w:val="1301589C"/>
    <w:rsid w:val="13061E75"/>
    <w:rsid w:val="130F29AD"/>
    <w:rsid w:val="13130700"/>
    <w:rsid w:val="131438A9"/>
    <w:rsid w:val="131630DD"/>
    <w:rsid w:val="13163FE3"/>
    <w:rsid w:val="131A3334"/>
    <w:rsid w:val="131F5806"/>
    <w:rsid w:val="13256D2D"/>
    <w:rsid w:val="13274733"/>
    <w:rsid w:val="132B55BB"/>
    <w:rsid w:val="13360E66"/>
    <w:rsid w:val="13362BD2"/>
    <w:rsid w:val="133A3C59"/>
    <w:rsid w:val="133A7E89"/>
    <w:rsid w:val="133C0711"/>
    <w:rsid w:val="134B4D23"/>
    <w:rsid w:val="13500E94"/>
    <w:rsid w:val="135064E5"/>
    <w:rsid w:val="13513774"/>
    <w:rsid w:val="135313EE"/>
    <w:rsid w:val="135C32B7"/>
    <w:rsid w:val="1361225D"/>
    <w:rsid w:val="13652D64"/>
    <w:rsid w:val="136C56F5"/>
    <w:rsid w:val="137045D0"/>
    <w:rsid w:val="137319C6"/>
    <w:rsid w:val="13796F3C"/>
    <w:rsid w:val="138D663D"/>
    <w:rsid w:val="1393528C"/>
    <w:rsid w:val="139508BC"/>
    <w:rsid w:val="13983A85"/>
    <w:rsid w:val="13B431DC"/>
    <w:rsid w:val="13B443C8"/>
    <w:rsid w:val="13BF2A64"/>
    <w:rsid w:val="13BF455F"/>
    <w:rsid w:val="13C0552C"/>
    <w:rsid w:val="13C54633"/>
    <w:rsid w:val="13C809A9"/>
    <w:rsid w:val="13CB4CBF"/>
    <w:rsid w:val="13CD4717"/>
    <w:rsid w:val="13D4242D"/>
    <w:rsid w:val="13DA3FEB"/>
    <w:rsid w:val="13DA50AF"/>
    <w:rsid w:val="13E2578F"/>
    <w:rsid w:val="13E552FD"/>
    <w:rsid w:val="13EB145C"/>
    <w:rsid w:val="13F06DB7"/>
    <w:rsid w:val="13F15BA4"/>
    <w:rsid w:val="13F62DE9"/>
    <w:rsid w:val="13F746F7"/>
    <w:rsid w:val="13FA51D5"/>
    <w:rsid w:val="14040B95"/>
    <w:rsid w:val="14060EC9"/>
    <w:rsid w:val="1407382F"/>
    <w:rsid w:val="140A408C"/>
    <w:rsid w:val="14145664"/>
    <w:rsid w:val="14150BE0"/>
    <w:rsid w:val="14174306"/>
    <w:rsid w:val="141C4945"/>
    <w:rsid w:val="14214471"/>
    <w:rsid w:val="142B38AD"/>
    <w:rsid w:val="142B3944"/>
    <w:rsid w:val="142C2CC8"/>
    <w:rsid w:val="14363161"/>
    <w:rsid w:val="1437726F"/>
    <w:rsid w:val="143A0BB0"/>
    <w:rsid w:val="143E49C4"/>
    <w:rsid w:val="144C79C9"/>
    <w:rsid w:val="144F2EC0"/>
    <w:rsid w:val="14541567"/>
    <w:rsid w:val="14555C54"/>
    <w:rsid w:val="145602CB"/>
    <w:rsid w:val="14580C04"/>
    <w:rsid w:val="145E437C"/>
    <w:rsid w:val="145F75E7"/>
    <w:rsid w:val="14673ACF"/>
    <w:rsid w:val="146B56FE"/>
    <w:rsid w:val="14735C17"/>
    <w:rsid w:val="14761576"/>
    <w:rsid w:val="14816998"/>
    <w:rsid w:val="14870E13"/>
    <w:rsid w:val="14974FCF"/>
    <w:rsid w:val="149C5043"/>
    <w:rsid w:val="149D1596"/>
    <w:rsid w:val="14A756B8"/>
    <w:rsid w:val="14B14F14"/>
    <w:rsid w:val="14B41845"/>
    <w:rsid w:val="14B550B5"/>
    <w:rsid w:val="14B667EE"/>
    <w:rsid w:val="14B66D68"/>
    <w:rsid w:val="14BD1FFD"/>
    <w:rsid w:val="14BD78D9"/>
    <w:rsid w:val="14C0581B"/>
    <w:rsid w:val="14C05C40"/>
    <w:rsid w:val="14CE0BAD"/>
    <w:rsid w:val="14CE3A6C"/>
    <w:rsid w:val="14D939D2"/>
    <w:rsid w:val="14DC797E"/>
    <w:rsid w:val="14DE4ADA"/>
    <w:rsid w:val="14E63FDA"/>
    <w:rsid w:val="14EB7DCD"/>
    <w:rsid w:val="14EE33B4"/>
    <w:rsid w:val="14EF695B"/>
    <w:rsid w:val="14F10C5F"/>
    <w:rsid w:val="14F77D8B"/>
    <w:rsid w:val="14F86C14"/>
    <w:rsid w:val="14FE26FE"/>
    <w:rsid w:val="15003B45"/>
    <w:rsid w:val="1502406F"/>
    <w:rsid w:val="15037AB3"/>
    <w:rsid w:val="150D3732"/>
    <w:rsid w:val="150D5E46"/>
    <w:rsid w:val="151273FD"/>
    <w:rsid w:val="15137BB7"/>
    <w:rsid w:val="151B61A0"/>
    <w:rsid w:val="151E7F90"/>
    <w:rsid w:val="152A787C"/>
    <w:rsid w:val="152B60B2"/>
    <w:rsid w:val="152C54E2"/>
    <w:rsid w:val="152E3586"/>
    <w:rsid w:val="152F5478"/>
    <w:rsid w:val="153948EB"/>
    <w:rsid w:val="153B0DE3"/>
    <w:rsid w:val="153E356C"/>
    <w:rsid w:val="15410C02"/>
    <w:rsid w:val="15433D5D"/>
    <w:rsid w:val="15462DBB"/>
    <w:rsid w:val="154D31A9"/>
    <w:rsid w:val="154E1B48"/>
    <w:rsid w:val="15547E48"/>
    <w:rsid w:val="15557B6E"/>
    <w:rsid w:val="155B2C8B"/>
    <w:rsid w:val="155C50F4"/>
    <w:rsid w:val="155D0D7A"/>
    <w:rsid w:val="156855C0"/>
    <w:rsid w:val="15687AEE"/>
    <w:rsid w:val="156B23B4"/>
    <w:rsid w:val="156B4B80"/>
    <w:rsid w:val="156F0B0F"/>
    <w:rsid w:val="156F1948"/>
    <w:rsid w:val="157711CB"/>
    <w:rsid w:val="157C6FFD"/>
    <w:rsid w:val="1584174D"/>
    <w:rsid w:val="15874CF1"/>
    <w:rsid w:val="15876397"/>
    <w:rsid w:val="158B2DC9"/>
    <w:rsid w:val="158B69E8"/>
    <w:rsid w:val="15913748"/>
    <w:rsid w:val="15915A54"/>
    <w:rsid w:val="1595517E"/>
    <w:rsid w:val="15964C18"/>
    <w:rsid w:val="1596614B"/>
    <w:rsid w:val="15982F47"/>
    <w:rsid w:val="15993962"/>
    <w:rsid w:val="15A10189"/>
    <w:rsid w:val="15A37B2A"/>
    <w:rsid w:val="15A55105"/>
    <w:rsid w:val="15A836A7"/>
    <w:rsid w:val="15AE6DDE"/>
    <w:rsid w:val="15AF0965"/>
    <w:rsid w:val="15B520C8"/>
    <w:rsid w:val="15B64FBF"/>
    <w:rsid w:val="15BA27EB"/>
    <w:rsid w:val="15BC4D3E"/>
    <w:rsid w:val="15BD0049"/>
    <w:rsid w:val="15C46DE2"/>
    <w:rsid w:val="15C46E7A"/>
    <w:rsid w:val="15C53C2C"/>
    <w:rsid w:val="15C5549C"/>
    <w:rsid w:val="15C833C0"/>
    <w:rsid w:val="15CA11E8"/>
    <w:rsid w:val="15CC260C"/>
    <w:rsid w:val="15CC6C17"/>
    <w:rsid w:val="15D95B69"/>
    <w:rsid w:val="15DA6279"/>
    <w:rsid w:val="15DF23D8"/>
    <w:rsid w:val="15E136DE"/>
    <w:rsid w:val="15E82900"/>
    <w:rsid w:val="15E9128E"/>
    <w:rsid w:val="15ED2E32"/>
    <w:rsid w:val="15F172E9"/>
    <w:rsid w:val="15F545CE"/>
    <w:rsid w:val="15F664A3"/>
    <w:rsid w:val="15F71C20"/>
    <w:rsid w:val="15F73F52"/>
    <w:rsid w:val="15F83675"/>
    <w:rsid w:val="15FA77AC"/>
    <w:rsid w:val="15FB39D0"/>
    <w:rsid w:val="160077C7"/>
    <w:rsid w:val="1605311F"/>
    <w:rsid w:val="160840DE"/>
    <w:rsid w:val="160A7A30"/>
    <w:rsid w:val="160C6A83"/>
    <w:rsid w:val="16143FB9"/>
    <w:rsid w:val="16154652"/>
    <w:rsid w:val="16155C8F"/>
    <w:rsid w:val="161A704E"/>
    <w:rsid w:val="161C1B5A"/>
    <w:rsid w:val="161C5E65"/>
    <w:rsid w:val="162A383A"/>
    <w:rsid w:val="162C3033"/>
    <w:rsid w:val="16336BBE"/>
    <w:rsid w:val="163A5772"/>
    <w:rsid w:val="163C1304"/>
    <w:rsid w:val="164865F4"/>
    <w:rsid w:val="164B53FD"/>
    <w:rsid w:val="164D17AE"/>
    <w:rsid w:val="165C5D3D"/>
    <w:rsid w:val="16603CD5"/>
    <w:rsid w:val="16612FA1"/>
    <w:rsid w:val="1664027E"/>
    <w:rsid w:val="16643EB5"/>
    <w:rsid w:val="16667581"/>
    <w:rsid w:val="166A18DF"/>
    <w:rsid w:val="16707561"/>
    <w:rsid w:val="16743DBC"/>
    <w:rsid w:val="16791469"/>
    <w:rsid w:val="16823C77"/>
    <w:rsid w:val="168B7C1E"/>
    <w:rsid w:val="169225D2"/>
    <w:rsid w:val="16962D36"/>
    <w:rsid w:val="169B4257"/>
    <w:rsid w:val="16A13BF8"/>
    <w:rsid w:val="16A206F3"/>
    <w:rsid w:val="16A862D0"/>
    <w:rsid w:val="16AC1D59"/>
    <w:rsid w:val="16AD46A5"/>
    <w:rsid w:val="16AF4AA8"/>
    <w:rsid w:val="16B038AA"/>
    <w:rsid w:val="16B569E7"/>
    <w:rsid w:val="16B93502"/>
    <w:rsid w:val="16BD4B67"/>
    <w:rsid w:val="16BD53BB"/>
    <w:rsid w:val="16C27B6C"/>
    <w:rsid w:val="16C85C98"/>
    <w:rsid w:val="16C912C4"/>
    <w:rsid w:val="16CE551D"/>
    <w:rsid w:val="16D45B1F"/>
    <w:rsid w:val="16D5695A"/>
    <w:rsid w:val="16DC7E7D"/>
    <w:rsid w:val="16DD1A9F"/>
    <w:rsid w:val="16E17278"/>
    <w:rsid w:val="16F36066"/>
    <w:rsid w:val="16FB3B01"/>
    <w:rsid w:val="17003444"/>
    <w:rsid w:val="170315C9"/>
    <w:rsid w:val="17083529"/>
    <w:rsid w:val="170A218B"/>
    <w:rsid w:val="170D2804"/>
    <w:rsid w:val="1712685B"/>
    <w:rsid w:val="171A267B"/>
    <w:rsid w:val="171B4D17"/>
    <w:rsid w:val="17200DBD"/>
    <w:rsid w:val="17211069"/>
    <w:rsid w:val="17293548"/>
    <w:rsid w:val="172A1912"/>
    <w:rsid w:val="172A5E4F"/>
    <w:rsid w:val="172B758F"/>
    <w:rsid w:val="172E2008"/>
    <w:rsid w:val="17325B32"/>
    <w:rsid w:val="17392A8C"/>
    <w:rsid w:val="17495211"/>
    <w:rsid w:val="1749782F"/>
    <w:rsid w:val="174F2002"/>
    <w:rsid w:val="17581A79"/>
    <w:rsid w:val="175843F7"/>
    <w:rsid w:val="17592DE8"/>
    <w:rsid w:val="175B5C9A"/>
    <w:rsid w:val="17606169"/>
    <w:rsid w:val="17653339"/>
    <w:rsid w:val="17676E22"/>
    <w:rsid w:val="17706086"/>
    <w:rsid w:val="17711EB9"/>
    <w:rsid w:val="1778067F"/>
    <w:rsid w:val="17831136"/>
    <w:rsid w:val="1783442D"/>
    <w:rsid w:val="178945DF"/>
    <w:rsid w:val="178E5660"/>
    <w:rsid w:val="1790345A"/>
    <w:rsid w:val="179165C2"/>
    <w:rsid w:val="179465DD"/>
    <w:rsid w:val="179728FA"/>
    <w:rsid w:val="179D484C"/>
    <w:rsid w:val="179D65E7"/>
    <w:rsid w:val="17A542E3"/>
    <w:rsid w:val="17AD6942"/>
    <w:rsid w:val="17AF170E"/>
    <w:rsid w:val="17B56EC6"/>
    <w:rsid w:val="17B93E67"/>
    <w:rsid w:val="17C623F6"/>
    <w:rsid w:val="17C667DD"/>
    <w:rsid w:val="17C854E1"/>
    <w:rsid w:val="17CA50D8"/>
    <w:rsid w:val="17D14461"/>
    <w:rsid w:val="17D413F2"/>
    <w:rsid w:val="17D7285E"/>
    <w:rsid w:val="17D902D8"/>
    <w:rsid w:val="17DC5AC5"/>
    <w:rsid w:val="17E452AB"/>
    <w:rsid w:val="17E725E3"/>
    <w:rsid w:val="17EC736E"/>
    <w:rsid w:val="17ED055F"/>
    <w:rsid w:val="17F23F35"/>
    <w:rsid w:val="17F438F4"/>
    <w:rsid w:val="17FE150D"/>
    <w:rsid w:val="18025F97"/>
    <w:rsid w:val="18042AC8"/>
    <w:rsid w:val="180B7019"/>
    <w:rsid w:val="18182597"/>
    <w:rsid w:val="181B1034"/>
    <w:rsid w:val="181E1753"/>
    <w:rsid w:val="18204ABB"/>
    <w:rsid w:val="18222D4E"/>
    <w:rsid w:val="18292367"/>
    <w:rsid w:val="182D25B9"/>
    <w:rsid w:val="182F6268"/>
    <w:rsid w:val="183425A2"/>
    <w:rsid w:val="18396B4D"/>
    <w:rsid w:val="183A6F83"/>
    <w:rsid w:val="183D278E"/>
    <w:rsid w:val="18407E47"/>
    <w:rsid w:val="18486EFA"/>
    <w:rsid w:val="184932EC"/>
    <w:rsid w:val="184F2290"/>
    <w:rsid w:val="185471C7"/>
    <w:rsid w:val="186473FF"/>
    <w:rsid w:val="186A4ECB"/>
    <w:rsid w:val="186C65A9"/>
    <w:rsid w:val="18730916"/>
    <w:rsid w:val="18737C9F"/>
    <w:rsid w:val="187B1EBF"/>
    <w:rsid w:val="1885523D"/>
    <w:rsid w:val="18902E26"/>
    <w:rsid w:val="18921625"/>
    <w:rsid w:val="18984338"/>
    <w:rsid w:val="189A0A58"/>
    <w:rsid w:val="189D6D72"/>
    <w:rsid w:val="18A5066D"/>
    <w:rsid w:val="18AA0640"/>
    <w:rsid w:val="18B1604F"/>
    <w:rsid w:val="18B3729A"/>
    <w:rsid w:val="18B57F35"/>
    <w:rsid w:val="18B602A9"/>
    <w:rsid w:val="18B77AA2"/>
    <w:rsid w:val="18B94466"/>
    <w:rsid w:val="18BB5A9C"/>
    <w:rsid w:val="18BE5BF9"/>
    <w:rsid w:val="18BF2501"/>
    <w:rsid w:val="18BF78CB"/>
    <w:rsid w:val="18C10AC0"/>
    <w:rsid w:val="18C24CDF"/>
    <w:rsid w:val="18C90D84"/>
    <w:rsid w:val="18CB43F8"/>
    <w:rsid w:val="18D27010"/>
    <w:rsid w:val="18D33217"/>
    <w:rsid w:val="18D50319"/>
    <w:rsid w:val="18D52BE2"/>
    <w:rsid w:val="18D90CB2"/>
    <w:rsid w:val="18DB3DCA"/>
    <w:rsid w:val="18DF146B"/>
    <w:rsid w:val="18E86BD2"/>
    <w:rsid w:val="18EA3B5C"/>
    <w:rsid w:val="18F53135"/>
    <w:rsid w:val="1900681A"/>
    <w:rsid w:val="190126F1"/>
    <w:rsid w:val="19025ED9"/>
    <w:rsid w:val="19073B49"/>
    <w:rsid w:val="19087B2C"/>
    <w:rsid w:val="190F78B2"/>
    <w:rsid w:val="19131020"/>
    <w:rsid w:val="191317C5"/>
    <w:rsid w:val="19136AC9"/>
    <w:rsid w:val="1914226F"/>
    <w:rsid w:val="19157E7D"/>
    <w:rsid w:val="191F4480"/>
    <w:rsid w:val="192C5183"/>
    <w:rsid w:val="192F20BA"/>
    <w:rsid w:val="192F7CF4"/>
    <w:rsid w:val="193C1F61"/>
    <w:rsid w:val="193C39CF"/>
    <w:rsid w:val="193D3FC3"/>
    <w:rsid w:val="193E1584"/>
    <w:rsid w:val="193F1FC9"/>
    <w:rsid w:val="19433F31"/>
    <w:rsid w:val="19434E94"/>
    <w:rsid w:val="19495652"/>
    <w:rsid w:val="195067A2"/>
    <w:rsid w:val="195218B4"/>
    <w:rsid w:val="195C4DA1"/>
    <w:rsid w:val="196A2C6C"/>
    <w:rsid w:val="196C37CC"/>
    <w:rsid w:val="196E28F5"/>
    <w:rsid w:val="1971188D"/>
    <w:rsid w:val="19804A36"/>
    <w:rsid w:val="19806E46"/>
    <w:rsid w:val="198C3728"/>
    <w:rsid w:val="1992207C"/>
    <w:rsid w:val="19941E6C"/>
    <w:rsid w:val="19996900"/>
    <w:rsid w:val="199A5F41"/>
    <w:rsid w:val="199A6D57"/>
    <w:rsid w:val="199B5EF9"/>
    <w:rsid w:val="199B7DCA"/>
    <w:rsid w:val="19A325C8"/>
    <w:rsid w:val="19A43A91"/>
    <w:rsid w:val="19A86199"/>
    <w:rsid w:val="19B13F26"/>
    <w:rsid w:val="19B76F02"/>
    <w:rsid w:val="19B8436F"/>
    <w:rsid w:val="19BA369D"/>
    <w:rsid w:val="19BD7078"/>
    <w:rsid w:val="19BE4DB7"/>
    <w:rsid w:val="19BE5006"/>
    <w:rsid w:val="19C15AF2"/>
    <w:rsid w:val="19C17DFA"/>
    <w:rsid w:val="19C228C3"/>
    <w:rsid w:val="19C37747"/>
    <w:rsid w:val="19D52736"/>
    <w:rsid w:val="19D87224"/>
    <w:rsid w:val="19DA2E15"/>
    <w:rsid w:val="19DD474C"/>
    <w:rsid w:val="19DD7EAD"/>
    <w:rsid w:val="19E134C2"/>
    <w:rsid w:val="19E31B2D"/>
    <w:rsid w:val="19EB5708"/>
    <w:rsid w:val="19FD3048"/>
    <w:rsid w:val="1A016B56"/>
    <w:rsid w:val="1A0534B1"/>
    <w:rsid w:val="1A07041E"/>
    <w:rsid w:val="1A082EA2"/>
    <w:rsid w:val="1A0F737C"/>
    <w:rsid w:val="1A157D09"/>
    <w:rsid w:val="1A1E0B02"/>
    <w:rsid w:val="1A217682"/>
    <w:rsid w:val="1A221057"/>
    <w:rsid w:val="1A294E63"/>
    <w:rsid w:val="1A3113E3"/>
    <w:rsid w:val="1A335B48"/>
    <w:rsid w:val="1A3F5529"/>
    <w:rsid w:val="1A426522"/>
    <w:rsid w:val="1A440E7F"/>
    <w:rsid w:val="1A4850FF"/>
    <w:rsid w:val="1A4A249F"/>
    <w:rsid w:val="1A4A5828"/>
    <w:rsid w:val="1A4B12FE"/>
    <w:rsid w:val="1A4E5DC4"/>
    <w:rsid w:val="1A4F3B6C"/>
    <w:rsid w:val="1A520953"/>
    <w:rsid w:val="1A615D28"/>
    <w:rsid w:val="1A6C32F4"/>
    <w:rsid w:val="1A740974"/>
    <w:rsid w:val="1A773738"/>
    <w:rsid w:val="1A7A0C33"/>
    <w:rsid w:val="1A8105ED"/>
    <w:rsid w:val="1A835EA1"/>
    <w:rsid w:val="1A8B3726"/>
    <w:rsid w:val="1A8C0F9A"/>
    <w:rsid w:val="1A9237CA"/>
    <w:rsid w:val="1A9D5B52"/>
    <w:rsid w:val="1AA32876"/>
    <w:rsid w:val="1AAA00B7"/>
    <w:rsid w:val="1AAC4ACE"/>
    <w:rsid w:val="1AAC4B78"/>
    <w:rsid w:val="1AB11F81"/>
    <w:rsid w:val="1AB31481"/>
    <w:rsid w:val="1AB6379B"/>
    <w:rsid w:val="1ABB23F8"/>
    <w:rsid w:val="1ABC37CB"/>
    <w:rsid w:val="1AC71BFE"/>
    <w:rsid w:val="1AC874DF"/>
    <w:rsid w:val="1AD06833"/>
    <w:rsid w:val="1AD34602"/>
    <w:rsid w:val="1ADA009D"/>
    <w:rsid w:val="1ADA5435"/>
    <w:rsid w:val="1AE22ADB"/>
    <w:rsid w:val="1AE66801"/>
    <w:rsid w:val="1AEF2BEE"/>
    <w:rsid w:val="1AF7002A"/>
    <w:rsid w:val="1AF825D0"/>
    <w:rsid w:val="1AFB56D6"/>
    <w:rsid w:val="1AFD3494"/>
    <w:rsid w:val="1B0D408E"/>
    <w:rsid w:val="1B0F3C30"/>
    <w:rsid w:val="1B0F5C5C"/>
    <w:rsid w:val="1B0F78A2"/>
    <w:rsid w:val="1B182328"/>
    <w:rsid w:val="1B1901AB"/>
    <w:rsid w:val="1B190596"/>
    <w:rsid w:val="1B1939DD"/>
    <w:rsid w:val="1B1C25E1"/>
    <w:rsid w:val="1B21352A"/>
    <w:rsid w:val="1B2701AF"/>
    <w:rsid w:val="1B2817B3"/>
    <w:rsid w:val="1B2B6665"/>
    <w:rsid w:val="1B311330"/>
    <w:rsid w:val="1B465357"/>
    <w:rsid w:val="1B4774A2"/>
    <w:rsid w:val="1B4B3EE0"/>
    <w:rsid w:val="1B532A0D"/>
    <w:rsid w:val="1B5855B4"/>
    <w:rsid w:val="1B5B00A4"/>
    <w:rsid w:val="1B5C5915"/>
    <w:rsid w:val="1B5E4E67"/>
    <w:rsid w:val="1B6114FD"/>
    <w:rsid w:val="1B623E15"/>
    <w:rsid w:val="1B650D38"/>
    <w:rsid w:val="1B6518CE"/>
    <w:rsid w:val="1B652AAD"/>
    <w:rsid w:val="1B655B3F"/>
    <w:rsid w:val="1B673FAF"/>
    <w:rsid w:val="1B694430"/>
    <w:rsid w:val="1B6C0857"/>
    <w:rsid w:val="1B733BF6"/>
    <w:rsid w:val="1B767FFB"/>
    <w:rsid w:val="1B811E33"/>
    <w:rsid w:val="1B8C1D05"/>
    <w:rsid w:val="1B8C4E9C"/>
    <w:rsid w:val="1BA1472D"/>
    <w:rsid w:val="1BA2121D"/>
    <w:rsid w:val="1BA370AB"/>
    <w:rsid w:val="1BA62530"/>
    <w:rsid w:val="1BA8536A"/>
    <w:rsid w:val="1BA97EFC"/>
    <w:rsid w:val="1BAF117D"/>
    <w:rsid w:val="1BB02907"/>
    <w:rsid w:val="1BB115F3"/>
    <w:rsid w:val="1BB647A5"/>
    <w:rsid w:val="1BB76D1D"/>
    <w:rsid w:val="1BBB18BB"/>
    <w:rsid w:val="1BC32CF5"/>
    <w:rsid w:val="1BC577AD"/>
    <w:rsid w:val="1BC61D0C"/>
    <w:rsid w:val="1BCA0049"/>
    <w:rsid w:val="1BCB4CDD"/>
    <w:rsid w:val="1BCC372E"/>
    <w:rsid w:val="1BCF39C0"/>
    <w:rsid w:val="1BCF41D5"/>
    <w:rsid w:val="1BD04E25"/>
    <w:rsid w:val="1BD326F9"/>
    <w:rsid w:val="1BE04CA5"/>
    <w:rsid w:val="1BE529AC"/>
    <w:rsid w:val="1BE72556"/>
    <w:rsid w:val="1BE77A88"/>
    <w:rsid w:val="1BED4329"/>
    <w:rsid w:val="1BEE301E"/>
    <w:rsid w:val="1BFB366F"/>
    <w:rsid w:val="1BFB4729"/>
    <w:rsid w:val="1C045F0D"/>
    <w:rsid w:val="1C07556A"/>
    <w:rsid w:val="1C0862C4"/>
    <w:rsid w:val="1C0C7FD7"/>
    <w:rsid w:val="1C0F604B"/>
    <w:rsid w:val="1C113521"/>
    <w:rsid w:val="1C124651"/>
    <w:rsid w:val="1C151B4F"/>
    <w:rsid w:val="1C173DF7"/>
    <w:rsid w:val="1C212CAD"/>
    <w:rsid w:val="1C320DBC"/>
    <w:rsid w:val="1C3643B5"/>
    <w:rsid w:val="1C3D2A49"/>
    <w:rsid w:val="1C3E0FA9"/>
    <w:rsid w:val="1C42607E"/>
    <w:rsid w:val="1C434425"/>
    <w:rsid w:val="1C454B6D"/>
    <w:rsid w:val="1C4749A5"/>
    <w:rsid w:val="1C4D4498"/>
    <w:rsid w:val="1C4E4F11"/>
    <w:rsid w:val="1C5031B2"/>
    <w:rsid w:val="1C511869"/>
    <w:rsid w:val="1C511A9C"/>
    <w:rsid w:val="1C56276F"/>
    <w:rsid w:val="1C611FAD"/>
    <w:rsid w:val="1C616503"/>
    <w:rsid w:val="1C662ECF"/>
    <w:rsid w:val="1C68135F"/>
    <w:rsid w:val="1C6A56A4"/>
    <w:rsid w:val="1C6E61F3"/>
    <w:rsid w:val="1C6F0FD0"/>
    <w:rsid w:val="1C731973"/>
    <w:rsid w:val="1C7416D3"/>
    <w:rsid w:val="1C7B0909"/>
    <w:rsid w:val="1C7C0400"/>
    <w:rsid w:val="1C832C76"/>
    <w:rsid w:val="1C847785"/>
    <w:rsid w:val="1C8C06B7"/>
    <w:rsid w:val="1C990320"/>
    <w:rsid w:val="1CA03440"/>
    <w:rsid w:val="1CA83660"/>
    <w:rsid w:val="1CAA4EAA"/>
    <w:rsid w:val="1CAF3C2E"/>
    <w:rsid w:val="1CAF780F"/>
    <w:rsid w:val="1CB1475D"/>
    <w:rsid w:val="1CB31700"/>
    <w:rsid w:val="1CBF5C66"/>
    <w:rsid w:val="1CC15027"/>
    <w:rsid w:val="1CCB07D6"/>
    <w:rsid w:val="1CCF5BAF"/>
    <w:rsid w:val="1CD0363F"/>
    <w:rsid w:val="1CD52D69"/>
    <w:rsid w:val="1CD645BA"/>
    <w:rsid w:val="1CDC5248"/>
    <w:rsid w:val="1CE01DBF"/>
    <w:rsid w:val="1CEE7E7B"/>
    <w:rsid w:val="1CF436AD"/>
    <w:rsid w:val="1CF441DD"/>
    <w:rsid w:val="1CF84034"/>
    <w:rsid w:val="1CFE4BB6"/>
    <w:rsid w:val="1D041ABD"/>
    <w:rsid w:val="1D0452C3"/>
    <w:rsid w:val="1D0465F6"/>
    <w:rsid w:val="1D0B14F0"/>
    <w:rsid w:val="1D0E5CA8"/>
    <w:rsid w:val="1D0F45F6"/>
    <w:rsid w:val="1D0F5F3D"/>
    <w:rsid w:val="1D1303D5"/>
    <w:rsid w:val="1D19462E"/>
    <w:rsid w:val="1D242816"/>
    <w:rsid w:val="1D2A6DB7"/>
    <w:rsid w:val="1D2B1150"/>
    <w:rsid w:val="1D2D5497"/>
    <w:rsid w:val="1D2D5DE4"/>
    <w:rsid w:val="1D2F54D4"/>
    <w:rsid w:val="1D3123EA"/>
    <w:rsid w:val="1D3770EC"/>
    <w:rsid w:val="1D3C70BB"/>
    <w:rsid w:val="1D426301"/>
    <w:rsid w:val="1D430FC0"/>
    <w:rsid w:val="1D4D2C00"/>
    <w:rsid w:val="1D517BCE"/>
    <w:rsid w:val="1D555344"/>
    <w:rsid w:val="1D63006C"/>
    <w:rsid w:val="1D632C88"/>
    <w:rsid w:val="1D744BD4"/>
    <w:rsid w:val="1D767506"/>
    <w:rsid w:val="1D791FC4"/>
    <w:rsid w:val="1D7B5F8C"/>
    <w:rsid w:val="1D862115"/>
    <w:rsid w:val="1D890BBD"/>
    <w:rsid w:val="1D8A58BC"/>
    <w:rsid w:val="1D8B3D88"/>
    <w:rsid w:val="1D8C5867"/>
    <w:rsid w:val="1D9A2F5C"/>
    <w:rsid w:val="1DA349CF"/>
    <w:rsid w:val="1DA6204F"/>
    <w:rsid w:val="1DAA0F90"/>
    <w:rsid w:val="1DAB6055"/>
    <w:rsid w:val="1DAD4C91"/>
    <w:rsid w:val="1DAF0B66"/>
    <w:rsid w:val="1DAF610F"/>
    <w:rsid w:val="1DB26AEC"/>
    <w:rsid w:val="1DB40339"/>
    <w:rsid w:val="1DB62ACC"/>
    <w:rsid w:val="1DBF2C5C"/>
    <w:rsid w:val="1DC20BCD"/>
    <w:rsid w:val="1DC345A6"/>
    <w:rsid w:val="1DC52885"/>
    <w:rsid w:val="1DC83B36"/>
    <w:rsid w:val="1DC91EED"/>
    <w:rsid w:val="1DCF54E4"/>
    <w:rsid w:val="1DD41C52"/>
    <w:rsid w:val="1DD91B37"/>
    <w:rsid w:val="1DDA5D7B"/>
    <w:rsid w:val="1DDE10C2"/>
    <w:rsid w:val="1DDF427C"/>
    <w:rsid w:val="1DE301E5"/>
    <w:rsid w:val="1DEA2CC2"/>
    <w:rsid w:val="1DEA33C6"/>
    <w:rsid w:val="1DEC4335"/>
    <w:rsid w:val="1DEC787A"/>
    <w:rsid w:val="1DEF3877"/>
    <w:rsid w:val="1DF0380E"/>
    <w:rsid w:val="1DF16B80"/>
    <w:rsid w:val="1DF202B8"/>
    <w:rsid w:val="1DF25222"/>
    <w:rsid w:val="1DF77641"/>
    <w:rsid w:val="1DFB73F2"/>
    <w:rsid w:val="1E091FE4"/>
    <w:rsid w:val="1E0A5B51"/>
    <w:rsid w:val="1E172BDF"/>
    <w:rsid w:val="1E1772F8"/>
    <w:rsid w:val="1E245CF6"/>
    <w:rsid w:val="1E3322C8"/>
    <w:rsid w:val="1E36421A"/>
    <w:rsid w:val="1E3E43C2"/>
    <w:rsid w:val="1E4D305E"/>
    <w:rsid w:val="1E4D6F7F"/>
    <w:rsid w:val="1E537549"/>
    <w:rsid w:val="1E5558D1"/>
    <w:rsid w:val="1E5A679B"/>
    <w:rsid w:val="1E641DEF"/>
    <w:rsid w:val="1E6E222F"/>
    <w:rsid w:val="1E701215"/>
    <w:rsid w:val="1E761E9B"/>
    <w:rsid w:val="1E7C0E1B"/>
    <w:rsid w:val="1E803AA5"/>
    <w:rsid w:val="1E9551AD"/>
    <w:rsid w:val="1E964864"/>
    <w:rsid w:val="1E99351A"/>
    <w:rsid w:val="1E9E2B00"/>
    <w:rsid w:val="1E9F5116"/>
    <w:rsid w:val="1EA23D7B"/>
    <w:rsid w:val="1EA47BC4"/>
    <w:rsid w:val="1EA82D93"/>
    <w:rsid w:val="1EC262CA"/>
    <w:rsid w:val="1EC2718E"/>
    <w:rsid w:val="1EC8225E"/>
    <w:rsid w:val="1ECA54E7"/>
    <w:rsid w:val="1ECA705F"/>
    <w:rsid w:val="1ED17F79"/>
    <w:rsid w:val="1ED4023B"/>
    <w:rsid w:val="1ED51DF0"/>
    <w:rsid w:val="1ED757E2"/>
    <w:rsid w:val="1EE07E33"/>
    <w:rsid w:val="1EE5106E"/>
    <w:rsid w:val="1EE71470"/>
    <w:rsid w:val="1EEB73F2"/>
    <w:rsid w:val="1EEE7A45"/>
    <w:rsid w:val="1EF44911"/>
    <w:rsid w:val="1EFC030C"/>
    <w:rsid w:val="1EFD028F"/>
    <w:rsid w:val="1EFF4EB8"/>
    <w:rsid w:val="1F046EA2"/>
    <w:rsid w:val="1F0B39C3"/>
    <w:rsid w:val="1F1B4061"/>
    <w:rsid w:val="1F22612D"/>
    <w:rsid w:val="1F243456"/>
    <w:rsid w:val="1F2555CE"/>
    <w:rsid w:val="1F2A70C0"/>
    <w:rsid w:val="1F301468"/>
    <w:rsid w:val="1F324D0B"/>
    <w:rsid w:val="1F332948"/>
    <w:rsid w:val="1F3D04DF"/>
    <w:rsid w:val="1F3D20D6"/>
    <w:rsid w:val="1F3F617D"/>
    <w:rsid w:val="1F4C34BD"/>
    <w:rsid w:val="1F4F0370"/>
    <w:rsid w:val="1F50268D"/>
    <w:rsid w:val="1F530D77"/>
    <w:rsid w:val="1F561ED0"/>
    <w:rsid w:val="1F583450"/>
    <w:rsid w:val="1F63500C"/>
    <w:rsid w:val="1F643827"/>
    <w:rsid w:val="1F645235"/>
    <w:rsid w:val="1F645E1A"/>
    <w:rsid w:val="1F6A594B"/>
    <w:rsid w:val="1F716EE7"/>
    <w:rsid w:val="1F742596"/>
    <w:rsid w:val="1F743FA4"/>
    <w:rsid w:val="1F792BCA"/>
    <w:rsid w:val="1F7D1773"/>
    <w:rsid w:val="1F813078"/>
    <w:rsid w:val="1F820BBC"/>
    <w:rsid w:val="1F833CD5"/>
    <w:rsid w:val="1F8606C8"/>
    <w:rsid w:val="1F861893"/>
    <w:rsid w:val="1F882ED4"/>
    <w:rsid w:val="1F8A01CF"/>
    <w:rsid w:val="1F8B5EC9"/>
    <w:rsid w:val="1F91661A"/>
    <w:rsid w:val="1F935327"/>
    <w:rsid w:val="1F965072"/>
    <w:rsid w:val="1F9730B0"/>
    <w:rsid w:val="1F9A01B9"/>
    <w:rsid w:val="1FA0018D"/>
    <w:rsid w:val="1FA27BA5"/>
    <w:rsid w:val="1FA95E80"/>
    <w:rsid w:val="1FAB2496"/>
    <w:rsid w:val="1FAE4C0E"/>
    <w:rsid w:val="1FAE738E"/>
    <w:rsid w:val="1FB51941"/>
    <w:rsid w:val="1FB56F1D"/>
    <w:rsid w:val="1FBA056C"/>
    <w:rsid w:val="1FC07575"/>
    <w:rsid w:val="1FC13A72"/>
    <w:rsid w:val="1FC31B4A"/>
    <w:rsid w:val="1FC71457"/>
    <w:rsid w:val="1FCE09F5"/>
    <w:rsid w:val="1FCF1E42"/>
    <w:rsid w:val="1FCF5B3F"/>
    <w:rsid w:val="1FD37D91"/>
    <w:rsid w:val="1FD854B5"/>
    <w:rsid w:val="1FE11B72"/>
    <w:rsid w:val="1FE21C70"/>
    <w:rsid w:val="1FE3250D"/>
    <w:rsid w:val="1FE848C1"/>
    <w:rsid w:val="1FEC7ED5"/>
    <w:rsid w:val="1FED6A77"/>
    <w:rsid w:val="1FF77E68"/>
    <w:rsid w:val="1FF843FE"/>
    <w:rsid w:val="1FFB7F9D"/>
    <w:rsid w:val="200232F3"/>
    <w:rsid w:val="2005257B"/>
    <w:rsid w:val="20070C3F"/>
    <w:rsid w:val="20077C7F"/>
    <w:rsid w:val="200D36B9"/>
    <w:rsid w:val="20120D38"/>
    <w:rsid w:val="20192E7D"/>
    <w:rsid w:val="20197931"/>
    <w:rsid w:val="201E0A7E"/>
    <w:rsid w:val="20235407"/>
    <w:rsid w:val="20244F8F"/>
    <w:rsid w:val="2026722A"/>
    <w:rsid w:val="20267963"/>
    <w:rsid w:val="202B3EB1"/>
    <w:rsid w:val="202D14E8"/>
    <w:rsid w:val="2032082D"/>
    <w:rsid w:val="2033556A"/>
    <w:rsid w:val="20372B68"/>
    <w:rsid w:val="203C4FD7"/>
    <w:rsid w:val="20423F31"/>
    <w:rsid w:val="204F0755"/>
    <w:rsid w:val="20502F79"/>
    <w:rsid w:val="20532443"/>
    <w:rsid w:val="20540C43"/>
    <w:rsid w:val="20552608"/>
    <w:rsid w:val="20572ABC"/>
    <w:rsid w:val="20573449"/>
    <w:rsid w:val="205E12DE"/>
    <w:rsid w:val="20656B88"/>
    <w:rsid w:val="20691E58"/>
    <w:rsid w:val="206B6835"/>
    <w:rsid w:val="20706836"/>
    <w:rsid w:val="207111B9"/>
    <w:rsid w:val="20737CB9"/>
    <w:rsid w:val="207664C9"/>
    <w:rsid w:val="207944E5"/>
    <w:rsid w:val="207F1B5D"/>
    <w:rsid w:val="2080729F"/>
    <w:rsid w:val="20815EC4"/>
    <w:rsid w:val="208832FE"/>
    <w:rsid w:val="208A68B4"/>
    <w:rsid w:val="208B1BBE"/>
    <w:rsid w:val="208B29F3"/>
    <w:rsid w:val="208E1796"/>
    <w:rsid w:val="209545D7"/>
    <w:rsid w:val="20976933"/>
    <w:rsid w:val="20995947"/>
    <w:rsid w:val="209B7C94"/>
    <w:rsid w:val="20A21080"/>
    <w:rsid w:val="20AD1FC3"/>
    <w:rsid w:val="20AE40F6"/>
    <w:rsid w:val="20B128A4"/>
    <w:rsid w:val="20B52A64"/>
    <w:rsid w:val="20B54064"/>
    <w:rsid w:val="20B70B2B"/>
    <w:rsid w:val="20B72087"/>
    <w:rsid w:val="20BF3BFB"/>
    <w:rsid w:val="20C06028"/>
    <w:rsid w:val="20D03775"/>
    <w:rsid w:val="20D609C7"/>
    <w:rsid w:val="20D847F4"/>
    <w:rsid w:val="20D93CED"/>
    <w:rsid w:val="20DC4D2B"/>
    <w:rsid w:val="20E62A2F"/>
    <w:rsid w:val="20E9375B"/>
    <w:rsid w:val="20ED44D3"/>
    <w:rsid w:val="20F22502"/>
    <w:rsid w:val="20F97D52"/>
    <w:rsid w:val="20FE0339"/>
    <w:rsid w:val="21020181"/>
    <w:rsid w:val="21023ED1"/>
    <w:rsid w:val="210C0A83"/>
    <w:rsid w:val="210F6E40"/>
    <w:rsid w:val="211167EC"/>
    <w:rsid w:val="21166982"/>
    <w:rsid w:val="211915BA"/>
    <w:rsid w:val="211A6BFD"/>
    <w:rsid w:val="211E696D"/>
    <w:rsid w:val="212806A1"/>
    <w:rsid w:val="212B3C08"/>
    <w:rsid w:val="212D0E52"/>
    <w:rsid w:val="213036B4"/>
    <w:rsid w:val="213136F1"/>
    <w:rsid w:val="21324A69"/>
    <w:rsid w:val="2133167C"/>
    <w:rsid w:val="21336269"/>
    <w:rsid w:val="213D43E8"/>
    <w:rsid w:val="21404848"/>
    <w:rsid w:val="21430057"/>
    <w:rsid w:val="2143633D"/>
    <w:rsid w:val="21500969"/>
    <w:rsid w:val="215065BE"/>
    <w:rsid w:val="21565C8E"/>
    <w:rsid w:val="21571E90"/>
    <w:rsid w:val="21572C8F"/>
    <w:rsid w:val="215A59E8"/>
    <w:rsid w:val="21601419"/>
    <w:rsid w:val="2163484E"/>
    <w:rsid w:val="21655755"/>
    <w:rsid w:val="21667947"/>
    <w:rsid w:val="2167501A"/>
    <w:rsid w:val="216A189D"/>
    <w:rsid w:val="216D0A14"/>
    <w:rsid w:val="21722C79"/>
    <w:rsid w:val="21762788"/>
    <w:rsid w:val="21771696"/>
    <w:rsid w:val="217802CE"/>
    <w:rsid w:val="217C5AE6"/>
    <w:rsid w:val="21804F62"/>
    <w:rsid w:val="2181413B"/>
    <w:rsid w:val="2193089F"/>
    <w:rsid w:val="21951DA6"/>
    <w:rsid w:val="219A1962"/>
    <w:rsid w:val="219E6C38"/>
    <w:rsid w:val="21A36326"/>
    <w:rsid w:val="21AB1048"/>
    <w:rsid w:val="21B86940"/>
    <w:rsid w:val="21BE4220"/>
    <w:rsid w:val="21C1522E"/>
    <w:rsid w:val="21CA7EB9"/>
    <w:rsid w:val="21CE328E"/>
    <w:rsid w:val="21CF0207"/>
    <w:rsid w:val="21D32789"/>
    <w:rsid w:val="21DB6923"/>
    <w:rsid w:val="21DE5CB1"/>
    <w:rsid w:val="21DF6472"/>
    <w:rsid w:val="21E166B8"/>
    <w:rsid w:val="21E677B3"/>
    <w:rsid w:val="21E95EE7"/>
    <w:rsid w:val="21EA37A2"/>
    <w:rsid w:val="21EF7185"/>
    <w:rsid w:val="21F95364"/>
    <w:rsid w:val="220003B3"/>
    <w:rsid w:val="22091792"/>
    <w:rsid w:val="220962E8"/>
    <w:rsid w:val="220B5346"/>
    <w:rsid w:val="220E4EB4"/>
    <w:rsid w:val="220F3D39"/>
    <w:rsid w:val="22170B1A"/>
    <w:rsid w:val="221839E7"/>
    <w:rsid w:val="221A3485"/>
    <w:rsid w:val="221C4E7E"/>
    <w:rsid w:val="22271AC7"/>
    <w:rsid w:val="222777C1"/>
    <w:rsid w:val="222F72AD"/>
    <w:rsid w:val="22340E7D"/>
    <w:rsid w:val="2241300B"/>
    <w:rsid w:val="2247036D"/>
    <w:rsid w:val="224C0360"/>
    <w:rsid w:val="224F0B61"/>
    <w:rsid w:val="225321F3"/>
    <w:rsid w:val="225E4146"/>
    <w:rsid w:val="226A78B7"/>
    <w:rsid w:val="226D051E"/>
    <w:rsid w:val="22722801"/>
    <w:rsid w:val="22736586"/>
    <w:rsid w:val="227407A1"/>
    <w:rsid w:val="22740E46"/>
    <w:rsid w:val="22765737"/>
    <w:rsid w:val="227C3553"/>
    <w:rsid w:val="228C3115"/>
    <w:rsid w:val="22923102"/>
    <w:rsid w:val="22982EE1"/>
    <w:rsid w:val="229868BA"/>
    <w:rsid w:val="229E404B"/>
    <w:rsid w:val="22A025A0"/>
    <w:rsid w:val="22A0726A"/>
    <w:rsid w:val="22AA0836"/>
    <w:rsid w:val="22AE0077"/>
    <w:rsid w:val="22AF4D1A"/>
    <w:rsid w:val="22B43458"/>
    <w:rsid w:val="22C34BC2"/>
    <w:rsid w:val="22C867D1"/>
    <w:rsid w:val="22CC4DDB"/>
    <w:rsid w:val="22CF1CF2"/>
    <w:rsid w:val="22D145D7"/>
    <w:rsid w:val="22DA08A0"/>
    <w:rsid w:val="22DA5002"/>
    <w:rsid w:val="22DC6646"/>
    <w:rsid w:val="22E23A14"/>
    <w:rsid w:val="22E723BA"/>
    <w:rsid w:val="22F2796A"/>
    <w:rsid w:val="22FA795E"/>
    <w:rsid w:val="230804A0"/>
    <w:rsid w:val="23085FAE"/>
    <w:rsid w:val="23086747"/>
    <w:rsid w:val="23121260"/>
    <w:rsid w:val="23132099"/>
    <w:rsid w:val="23141A0F"/>
    <w:rsid w:val="2318554B"/>
    <w:rsid w:val="231F00A1"/>
    <w:rsid w:val="232247A7"/>
    <w:rsid w:val="23264BD9"/>
    <w:rsid w:val="232C23E4"/>
    <w:rsid w:val="232D4B66"/>
    <w:rsid w:val="23383656"/>
    <w:rsid w:val="23383CF6"/>
    <w:rsid w:val="234016DF"/>
    <w:rsid w:val="23450DDE"/>
    <w:rsid w:val="23465C67"/>
    <w:rsid w:val="2346685A"/>
    <w:rsid w:val="234752EB"/>
    <w:rsid w:val="234A7FAD"/>
    <w:rsid w:val="23511869"/>
    <w:rsid w:val="235375AC"/>
    <w:rsid w:val="2357640B"/>
    <w:rsid w:val="235C0C9F"/>
    <w:rsid w:val="23602C8E"/>
    <w:rsid w:val="23643917"/>
    <w:rsid w:val="2367795B"/>
    <w:rsid w:val="2369045C"/>
    <w:rsid w:val="236A5EC6"/>
    <w:rsid w:val="236F37C3"/>
    <w:rsid w:val="23700D37"/>
    <w:rsid w:val="23745EF0"/>
    <w:rsid w:val="237936DB"/>
    <w:rsid w:val="237C50D9"/>
    <w:rsid w:val="23813D6C"/>
    <w:rsid w:val="238B10DD"/>
    <w:rsid w:val="238C1E6E"/>
    <w:rsid w:val="238D5EEB"/>
    <w:rsid w:val="239B69C8"/>
    <w:rsid w:val="23A5668A"/>
    <w:rsid w:val="23A722BC"/>
    <w:rsid w:val="23A74FDB"/>
    <w:rsid w:val="23A77ACB"/>
    <w:rsid w:val="23AF6134"/>
    <w:rsid w:val="23B15EF6"/>
    <w:rsid w:val="23B41C66"/>
    <w:rsid w:val="23B501BB"/>
    <w:rsid w:val="23B63AD7"/>
    <w:rsid w:val="23B70DF4"/>
    <w:rsid w:val="23B83083"/>
    <w:rsid w:val="23BE4F38"/>
    <w:rsid w:val="23C2198F"/>
    <w:rsid w:val="23C26345"/>
    <w:rsid w:val="23C4165D"/>
    <w:rsid w:val="23CA79E7"/>
    <w:rsid w:val="23D277AE"/>
    <w:rsid w:val="23D316BD"/>
    <w:rsid w:val="23D8003C"/>
    <w:rsid w:val="23DA370D"/>
    <w:rsid w:val="23DC3811"/>
    <w:rsid w:val="23DE43DF"/>
    <w:rsid w:val="23E30E0C"/>
    <w:rsid w:val="23E31247"/>
    <w:rsid w:val="23FD2C67"/>
    <w:rsid w:val="23FD3AD6"/>
    <w:rsid w:val="23FD69C7"/>
    <w:rsid w:val="23FF2832"/>
    <w:rsid w:val="23FF5187"/>
    <w:rsid w:val="24080356"/>
    <w:rsid w:val="24090068"/>
    <w:rsid w:val="240C0A06"/>
    <w:rsid w:val="24100A4F"/>
    <w:rsid w:val="24123E65"/>
    <w:rsid w:val="241A7BF4"/>
    <w:rsid w:val="241F0B5E"/>
    <w:rsid w:val="24292622"/>
    <w:rsid w:val="242E7E11"/>
    <w:rsid w:val="243276FA"/>
    <w:rsid w:val="24371EFE"/>
    <w:rsid w:val="24391C7E"/>
    <w:rsid w:val="24522EEC"/>
    <w:rsid w:val="245370AB"/>
    <w:rsid w:val="24597DF8"/>
    <w:rsid w:val="245F3344"/>
    <w:rsid w:val="245F571F"/>
    <w:rsid w:val="245F6AB1"/>
    <w:rsid w:val="2461031B"/>
    <w:rsid w:val="24643266"/>
    <w:rsid w:val="246B7ED1"/>
    <w:rsid w:val="24706CF9"/>
    <w:rsid w:val="2472138A"/>
    <w:rsid w:val="247957EC"/>
    <w:rsid w:val="24911C1A"/>
    <w:rsid w:val="24993AC7"/>
    <w:rsid w:val="24994F10"/>
    <w:rsid w:val="249B4B88"/>
    <w:rsid w:val="24A14C4D"/>
    <w:rsid w:val="24A947B3"/>
    <w:rsid w:val="24AC0381"/>
    <w:rsid w:val="24AC294F"/>
    <w:rsid w:val="24AF4823"/>
    <w:rsid w:val="24B51FB3"/>
    <w:rsid w:val="24B9072F"/>
    <w:rsid w:val="24BC28C1"/>
    <w:rsid w:val="24C42735"/>
    <w:rsid w:val="24C4605C"/>
    <w:rsid w:val="24CB7FC9"/>
    <w:rsid w:val="24CC04F1"/>
    <w:rsid w:val="24DA008E"/>
    <w:rsid w:val="24DE169D"/>
    <w:rsid w:val="24E24B9E"/>
    <w:rsid w:val="24EE56A7"/>
    <w:rsid w:val="24F32F04"/>
    <w:rsid w:val="24F63AD3"/>
    <w:rsid w:val="25012BF5"/>
    <w:rsid w:val="25042ED9"/>
    <w:rsid w:val="251267DE"/>
    <w:rsid w:val="2516415D"/>
    <w:rsid w:val="25170210"/>
    <w:rsid w:val="25183C15"/>
    <w:rsid w:val="251C1ECD"/>
    <w:rsid w:val="251F5202"/>
    <w:rsid w:val="252507BB"/>
    <w:rsid w:val="252A06E1"/>
    <w:rsid w:val="252C3F53"/>
    <w:rsid w:val="25330B3E"/>
    <w:rsid w:val="25365AF4"/>
    <w:rsid w:val="25405B32"/>
    <w:rsid w:val="25583DBB"/>
    <w:rsid w:val="255D2A3C"/>
    <w:rsid w:val="25642895"/>
    <w:rsid w:val="25651848"/>
    <w:rsid w:val="25685933"/>
    <w:rsid w:val="256A606B"/>
    <w:rsid w:val="256F76E1"/>
    <w:rsid w:val="25716A33"/>
    <w:rsid w:val="25732875"/>
    <w:rsid w:val="257E3246"/>
    <w:rsid w:val="2580569B"/>
    <w:rsid w:val="25840230"/>
    <w:rsid w:val="258B1A64"/>
    <w:rsid w:val="258D1701"/>
    <w:rsid w:val="2599044A"/>
    <w:rsid w:val="259A4AC8"/>
    <w:rsid w:val="259F2D1F"/>
    <w:rsid w:val="25A623CA"/>
    <w:rsid w:val="25BC0BFB"/>
    <w:rsid w:val="25BC53FF"/>
    <w:rsid w:val="25C80C7D"/>
    <w:rsid w:val="25C821B1"/>
    <w:rsid w:val="25C863C0"/>
    <w:rsid w:val="25C879ED"/>
    <w:rsid w:val="25C93E8E"/>
    <w:rsid w:val="25CA0FA2"/>
    <w:rsid w:val="25CF171B"/>
    <w:rsid w:val="25D9051E"/>
    <w:rsid w:val="25D941CA"/>
    <w:rsid w:val="25EE56FF"/>
    <w:rsid w:val="25F556E4"/>
    <w:rsid w:val="25F70EB4"/>
    <w:rsid w:val="25F75E59"/>
    <w:rsid w:val="25FC6FCC"/>
    <w:rsid w:val="26023902"/>
    <w:rsid w:val="260248EB"/>
    <w:rsid w:val="260472C8"/>
    <w:rsid w:val="260609CD"/>
    <w:rsid w:val="260E31BC"/>
    <w:rsid w:val="260F245B"/>
    <w:rsid w:val="260F2F60"/>
    <w:rsid w:val="26213F4C"/>
    <w:rsid w:val="26221110"/>
    <w:rsid w:val="2622149C"/>
    <w:rsid w:val="2628136F"/>
    <w:rsid w:val="262A03C3"/>
    <w:rsid w:val="26383FA1"/>
    <w:rsid w:val="2639414D"/>
    <w:rsid w:val="263A766F"/>
    <w:rsid w:val="263B31D0"/>
    <w:rsid w:val="263D5629"/>
    <w:rsid w:val="263F4617"/>
    <w:rsid w:val="26420F2D"/>
    <w:rsid w:val="26465C37"/>
    <w:rsid w:val="265D127F"/>
    <w:rsid w:val="26614C9A"/>
    <w:rsid w:val="266478D9"/>
    <w:rsid w:val="26653C3A"/>
    <w:rsid w:val="26662055"/>
    <w:rsid w:val="26664B9A"/>
    <w:rsid w:val="266C59C7"/>
    <w:rsid w:val="266F1755"/>
    <w:rsid w:val="26700AF9"/>
    <w:rsid w:val="267334D8"/>
    <w:rsid w:val="2686455F"/>
    <w:rsid w:val="268F566B"/>
    <w:rsid w:val="26945719"/>
    <w:rsid w:val="269536F0"/>
    <w:rsid w:val="2698328B"/>
    <w:rsid w:val="26985209"/>
    <w:rsid w:val="26996DE9"/>
    <w:rsid w:val="26997FEE"/>
    <w:rsid w:val="269F7611"/>
    <w:rsid w:val="26A14F1C"/>
    <w:rsid w:val="26A83183"/>
    <w:rsid w:val="26AD7D96"/>
    <w:rsid w:val="26B03E77"/>
    <w:rsid w:val="26B0609B"/>
    <w:rsid w:val="26B13795"/>
    <w:rsid w:val="26B54590"/>
    <w:rsid w:val="26B56DBE"/>
    <w:rsid w:val="26B71A1D"/>
    <w:rsid w:val="26B77AFC"/>
    <w:rsid w:val="26BA0FAD"/>
    <w:rsid w:val="26BB7DD0"/>
    <w:rsid w:val="26C05C23"/>
    <w:rsid w:val="26C22EFE"/>
    <w:rsid w:val="26C30661"/>
    <w:rsid w:val="26CB2B17"/>
    <w:rsid w:val="26DA4A3C"/>
    <w:rsid w:val="26DF7EC6"/>
    <w:rsid w:val="26E12257"/>
    <w:rsid w:val="26E375E0"/>
    <w:rsid w:val="26EA50B3"/>
    <w:rsid w:val="26EA5624"/>
    <w:rsid w:val="26F00E64"/>
    <w:rsid w:val="26F06A60"/>
    <w:rsid w:val="26F430EB"/>
    <w:rsid w:val="26F45F67"/>
    <w:rsid w:val="26F61F38"/>
    <w:rsid w:val="26F66FCB"/>
    <w:rsid w:val="26FA1E07"/>
    <w:rsid w:val="27016EAA"/>
    <w:rsid w:val="27073432"/>
    <w:rsid w:val="2708215A"/>
    <w:rsid w:val="27082318"/>
    <w:rsid w:val="27094A7B"/>
    <w:rsid w:val="270C4CE7"/>
    <w:rsid w:val="27101112"/>
    <w:rsid w:val="27192465"/>
    <w:rsid w:val="271E5DF3"/>
    <w:rsid w:val="27202A0D"/>
    <w:rsid w:val="2728240F"/>
    <w:rsid w:val="27312E53"/>
    <w:rsid w:val="273209A4"/>
    <w:rsid w:val="273543F5"/>
    <w:rsid w:val="27474BDD"/>
    <w:rsid w:val="27555162"/>
    <w:rsid w:val="27596EE7"/>
    <w:rsid w:val="27605474"/>
    <w:rsid w:val="2766717F"/>
    <w:rsid w:val="2768481E"/>
    <w:rsid w:val="276E58D5"/>
    <w:rsid w:val="27706BC3"/>
    <w:rsid w:val="2777312D"/>
    <w:rsid w:val="277D669C"/>
    <w:rsid w:val="27932505"/>
    <w:rsid w:val="27996F1E"/>
    <w:rsid w:val="27AA3AE1"/>
    <w:rsid w:val="27AE47A1"/>
    <w:rsid w:val="27BC4D52"/>
    <w:rsid w:val="27BC731F"/>
    <w:rsid w:val="27D0795E"/>
    <w:rsid w:val="27D252AB"/>
    <w:rsid w:val="27D45484"/>
    <w:rsid w:val="27D64D6F"/>
    <w:rsid w:val="27D70398"/>
    <w:rsid w:val="27DD5BB1"/>
    <w:rsid w:val="27E353FB"/>
    <w:rsid w:val="27EA0A9C"/>
    <w:rsid w:val="27EC2D58"/>
    <w:rsid w:val="27ED53F5"/>
    <w:rsid w:val="27EE3D62"/>
    <w:rsid w:val="27F42EF8"/>
    <w:rsid w:val="27FA270B"/>
    <w:rsid w:val="27FC3F4C"/>
    <w:rsid w:val="27FE2DF7"/>
    <w:rsid w:val="28023C79"/>
    <w:rsid w:val="28082C0C"/>
    <w:rsid w:val="28087095"/>
    <w:rsid w:val="28091888"/>
    <w:rsid w:val="28123C76"/>
    <w:rsid w:val="28125B58"/>
    <w:rsid w:val="28145603"/>
    <w:rsid w:val="28177660"/>
    <w:rsid w:val="2818773C"/>
    <w:rsid w:val="282054A4"/>
    <w:rsid w:val="28226918"/>
    <w:rsid w:val="2828321E"/>
    <w:rsid w:val="28285C32"/>
    <w:rsid w:val="282F5108"/>
    <w:rsid w:val="282F6A94"/>
    <w:rsid w:val="28311EA3"/>
    <w:rsid w:val="283161CA"/>
    <w:rsid w:val="28323D6C"/>
    <w:rsid w:val="28340806"/>
    <w:rsid w:val="2837643F"/>
    <w:rsid w:val="283A07CA"/>
    <w:rsid w:val="283F5AAB"/>
    <w:rsid w:val="28454E69"/>
    <w:rsid w:val="28483444"/>
    <w:rsid w:val="28484650"/>
    <w:rsid w:val="28487986"/>
    <w:rsid w:val="284A1AA5"/>
    <w:rsid w:val="28503281"/>
    <w:rsid w:val="28517DCA"/>
    <w:rsid w:val="2856717A"/>
    <w:rsid w:val="285960E1"/>
    <w:rsid w:val="28633EB1"/>
    <w:rsid w:val="2865212E"/>
    <w:rsid w:val="286C27E0"/>
    <w:rsid w:val="28731FFB"/>
    <w:rsid w:val="28751E57"/>
    <w:rsid w:val="28760565"/>
    <w:rsid w:val="287B6DAE"/>
    <w:rsid w:val="287E2193"/>
    <w:rsid w:val="28834DBE"/>
    <w:rsid w:val="28860B3A"/>
    <w:rsid w:val="28893FEF"/>
    <w:rsid w:val="288A6574"/>
    <w:rsid w:val="288A77C2"/>
    <w:rsid w:val="288C759C"/>
    <w:rsid w:val="288D25EF"/>
    <w:rsid w:val="288F0099"/>
    <w:rsid w:val="28966CFC"/>
    <w:rsid w:val="28991A8E"/>
    <w:rsid w:val="28A051C5"/>
    <w:rsid w:val="28B6425E"/>
    <w:rsid w:val="28B66CD1"/>
    <w:rsid w:val="28C16B86"/>
    <w:rsid w:val="28C24FBA"/>
    <w:rsid w:val="28C56321"/>
    <w:rsid w:val="28C653A6"/>
    <w:rsid w:val="28CD5810"/>
    <w:rsid w:val="28CE592E"/>
    <w:rsid w:val="28CE5DA0"/>
    <w:rsid w:val="28D40BAA"/>
    <w:rsid w:val="28DB5EE0"/>
    <w:rsid w:val="28DD0125"/>
    <w:rsid w:val="28DF3E52"/>
    <w:rsid w:val="28E27B1D"/>
    <w:rsid w:val="28E30D46"/>
    <w:rsid w:val="28E5209E"/>
    <w:rsid w:val="28E5332C"/>
    <w:rsid w:val="28F66D21"/>
    <w:rsid w:val="28F81C55"/>
    <w:rsid w:val="28FD7051"/>
    <w:rsid w:val="29041AA2"/>
    <w:rsid w:val="29075071"/>
    <w:rsid w:val="290B56AA"/>
    <w:rsid w:val="290C2D44"/>
    <w:rsid w:val="29184C44"/>
    <w:rsid w:val="291C1F66"/>
    <w:rsid w:val="29222D9B"/>
    <w:rsid w:val="29233C1C"/>
    <w:rsid w:val="29237653"/>
    <w:rsid w:val="29286AE7"/>
    <w:rsid w:val="292F7B18"/>
    <w:rsid w:val="293044DB"/>
    <w:rsid w:val="293339DB"/>
    <w:rsid w:val="29376BF0"/>
    <w:rsid w:val="29382E4E"/>
    <w:rsid w:val="293E0D4A"/>
    <w:rsid w:val="2946012F"/>
    <w:rsid w:val="29476BE1"/>
    <w:rsid w:val="29516066"/>
    <w:rsid w:val="295A2B73"/>
    <w:rsid w:val="295B5425"/>
    <w:rsid w:val="296142D6"/>
    <w:rsid w:val="296665FC"/>
    <w:rsid w:val="296E4E3B"/>
    <w:rsid w:val="2972150E"/>
    <w:rsid w:val="2978244E"/>
    <w:rsid w:val="29791192"/>
    <w:rsid w:val="29831E6B"/>
    <w:rsid w:val="298F02C1"/>
    <w:rsid w:val="298F5D1E"/>
    <w:rsid w:val="299B283A"/>
    <w:rsid w:val="299C1A92"/>
    <w:rsid w:val="29A86295"/>
    <w:rsid w:val="29A911A8"/>
    <w:rsid w:val="29AC5FBD"/>
    <w:rsid w:val="29B42C91"/>
    <w:rsid w:val="29B77CA3"/>
    <w:rsid w:val="29BA5D72"/>
    <w:rsid w:val="29C144BB"/>
    <w:rsid w:val="29C836C6"/>
    <w:rsid w:val="29CB4370"/>
    <w:rsid w:val="29CF56AA"/>
    <w:rsid w:val="29D12429"/>
    <w:rsid w:val="29D35212"/>
    <w:rsid w:val="29D509F4"/>
    <w:rsid w:val="29D920BA"/>
    <w:rsid w:val="29E42ECD"/>
    <w:rsid w:val="29EF20F9"/>
    <w:rsid w:val="29F317DC"/>
    <w:rsid w:val="29FC309A"/>
    <w:rsid w:val="2A02478B"/>
    <w:rsid w:val="2A091157"/>
    <w:rsid w:val="2A0E2D3A"/>
    <w:rsid w:val="2A0F615F"/>
    <w:rsid w:val="2A1033FA"/>
    <w:rsid w:val="2A137425"/>
    <w:rsid w:val="2A137511"/>
    <w:rsid w:val="2A1B3C88"/>
    <w:rsid w:val="2A1D631D"/>
    <w:rsid w:val="2A1F68EB"/>
    <w:rsid w:val="2A255005"/>
    <w:rsid w:val="2A2B3676"/>
    <w:rsid w:val="2A313E93"/>
    <w:rsid w:val="2A314EF0"/>
    <w:rsid w:val="2A3478A7"/>
    <w:rsid w:val="2A3555C1"/>
    <w:rsid w:val="2A3774E9"/>
    <w:rsid w:val="2A3777CB"/>
    <w:rsid w:val="2A3A2493"/>
    <w:rsid w:val="2A3A3A75"/>
    <w:rsid w:val="2A3D3BFC"/>
    <w:rsid w:val="2A40461B"/>
    <w:rsid w:val="2A526355"/>
    <w:rsid w:val="2A54102E"/>
    <w:rsid w:val="2A543B6B"/>
    <w:rsid w:val="2A554445"/>
    <w:rsid w:val="2A594997"/>
    <w:rsid w:val="2A64297F"/>
    <w:rsid w:val="2A647F0A"/>
    <w:rsid w:val="2A664ED3"/>
    <w:rsid w:val="2A672CB7"/>
    <w:rsid w:val="2A7024D7"/>
    <w:rsid w:val="2A721FC9"/>
    <w:rsid w:val="2A7D0B3B"/>
    <w:rsid w:val="2A834A2D"/>
    <w:rsid w:val="2A8A287E"/>
    <w:rsid w:val="2A8A776E"/>
    <w:rsid w:val="2A915089"/>
    <w:rsid w:val="2A9264FE"/>
    <w:rsid w:val="2A944571"/>
    <w:rsid w:val="2A974F33"/>
    <w:rsid w:val="2AA16F4B"/>
    <w:rsid w:val="2AA2649F"/>
    <w:rsid w:val="2AA6129C"/>
    <w:rsid w:val="2AA86087"/>
    <w:rsid w:val="2AB24BEF"/>
    <w:rsid w:val="2AC45CDF"/>
    <w:rsid w:val="2ACB474A"/>
    <w:rsid w:val="2ACC4634"/>
    <w:rsid w:val="2AD02448"/>
    <w:rsid w:val="2AD95E9C"/>
    <w:rsid w:val="2AE209FE"/>
    <w:rsid w:val="2AE90EA4"/>
    <w:rsid w:val="2AFC04F5"/>
    <w:rsid w:val="2AFC5AE3"/>
    <w:rsid w:val="2B030A31"/>
    <w:rsid w:val="2B051239"/>
    <w:rsid w:val="2B130521"/>
    <w:rsid w:val="2B182DE8"/>
    <w:rsid w:val="2B1A0E76"/>
    <w:rsid w:val="2B204D2B"/>
    <w:rsid w:val="2B220149"/>
    <w:rsid w:val="2B240C5A"/>
    <w:rsid w:val="2B241679"/>
    <w:rsid w:val="2B262064"/>
    <w:rsid w:val="2B2921E7"/>
    <w:rsid w:val="2B2B23E8"/>
    <w:rsid w:val="2B3534F5"/>
    <w:rsid w:val="2B4315F7"/>
    <w:rsid w:val="2B455A9B"/>
    <w:rsid w:val="2B4B4179"/>
    <w:rsid w:val="2B516408"/>
    <w:rsid w:val="2B522758"/>
    <w:rsid w:val="2B565DAF"/>
    <w:rsid w:val="2B572BD5"/>
    <w:rsid w:val="2B575DF6"/>
    <w:rsid w:val="2B5C0E8A"/>
    <w:rsid w:val="2B6654EB"/>
    <w:rsid w:val="2B696269"/>
    <w:rsid w:val="2B6A25F1"/>
    <w:rsid w:val="2B6D5CB2"/>
    <w:rsid w:val="2B715974"/>
    <w:rsid w:val="2B7333A7"/>
    <w:rsid w:val="2B7541D8"/>
    <w:rsid w:val="2B7B1126"/>
    <w:rsid w:val="2B7C57A7"/>
    <w:rsid w:val="2B8060D7"/>
    <w:rsid w:val="2B835D76"/>
    <w:rsid w:val="2B8D5583"/>
    <w:rsid w:val="2B95269A"/>
    <w:rsid w:val="2B955A96"/>
    <w:rsid w:val="2B964CE9"/>
    <w:rsid w:val="2B97567A"/>
    <w:rsid w:val="2B994FFD"/>
    <w:rsid w:val="2B9A00AA"/>
    <w:rsid w:val="2B9C00FC"/>
    <w:rsid w:val="2B9F3E18"/>
    <w:rsid w:val="2B9F6270"/>
    <w:rsid w:val="2BA1145A"/>
    <w:rsid w:val="2BA450B6"/>
    <w:rsid w:val="2BA85C37"/>
    <w:rsid w:val="2BAA549E"/>
    <w:rsid w:val="2BAB4EDB"/>
    <w:rsid w:val="2BB70CD6"/>
    <w:rsid w:val="2BB8128A"/>
    <w:rsid w:val="2BBA1B95"/>
    <w:rsid w:val="2BC2294A"/>
    <w:rsid w:val="2BC57810"/>
    <w:rsid w:val="2BCA2329"/>
    <w:rsid w:val="2BD41C3C"/>
    <w:rsid w:val="2BD57DDC"/>
    <w:rsid w:val="2BD776B5"/>
    <w:rsid w:val="2BD85500"/>
    <w:rsid w:val="2BD875B0"/>
    <w:rsid w:val="2BDB6FA2"/>
    <w:rsid w:val="2BE24CF3"/>
    <w:rsid w:val="2BE40059"/>
    <w:rsid w:val="2BE7738D"/>
    <w:rsid w:val="2BFA10E7"/>
    <w:rsid w:val="2BFC630A"/>
    <w:rsid w:val="2BFF4963"/>
    <w:rsid w:val="2BFF526A"/>
    <w:rsid w:val="2C054A83"/>
    <w:rsid w:val="2C0953C8"/>
    <w:rsid w:val="2C0C7FF9"/>
    <w:rsid w:val="2C0E66DF"/>
    <w:rsid w:val="2C1306C4"/>
    <w:rsid w:val="2C1515AF"/>
    <w:rsid w:val="2C1611C6"/>
    <w:rsid w:val="2C224272"/>
    <w:rsid w:val="2C284E7F"/>
    <w:rsid w:val="2C2A762D"/>
    <w:rsid w:val="2C2B112D"/>
    <w:rsid w:val="2C2B3FC7"/>
    <w:rsid w:val="2C2C2D66"/>
    <w:rsid w:val="2C317181"/>
    <w:rsid w:val="2C385824"/>
    <w:rsid w:val="2C3A4E0A"/>
    <w:rsid w:val="2C3C0076"/>
    <w:rsid w:val="2C3D38E7"/>
    <w:rsid w:val="2C422D69"/>
    <w:rsid w:val="2C5069EC"/>
    <w:rsid w:val="2C5170AC"/>
    <w:rsid w:val="2C5505D2"/>
    <w:rsid w:val="2C56322A"/>
    <w:rsid w:val="2C566156"/>
    <w:rsid w:val="2C581FA1"/>
    <w:rsid w:val="2C5A0FB2"/>
    <w:rsid w:val="2C60105E"/>
    <w:rsid w:val="2C6402DF"/>
    <w:rsid w:val="2C664B2B"/>
    <w:rsid w:val="2C66514F"/>
    <w:rsid w:val="2C686A9A"/>
    <w:rsid w:val="2C695F86"/>
    <w:rsid w:val="2C6D2DB7"/>
    <w:rsid w:val="2C7B173A"/>
    <w:rsid w:val="2C802EB1"/>
    <w:rsid w:val="2C831A67"/>
    <w:rsid w:val="2C883860"/>
    <w:rsid w:val="2C99679E"/>
    <w:rsid w:val="2C9F6A7E"/>
    <w:rsid w:val="2CA147EC"/>
    <w:rsid w:val="2CA2124E"/>
    <w:rsid w:val="2CA37F7D"/>
    <w:rsid w:val="2CB35883"/>
    <w:rsid w:val="2CBE0AB2"/>
    <w:rsid w:val="2CC12F62"/>
    <w:rsid w:val="2CC357CC"/>
    <w:rsid w:val="2CC61D0F"/>
    <w:rsid w:val="2CCA4DB4"/>
    <w:rsid w:val="2CD7587F"/>
    <w:rsid w:val="2CDB7650"/>
    <w:rsid w:val="2CEC058C"/>
    <w:rsid w:val="2CF0595C"/>
    <w:rsid w:val="2CF2037D"/>
    <w:rsid w:val="2CF37182"/>
    <w:rsid w:val="2CFA6373"/>
    <w:rsid w:val="2D010D28"/>
    <w:rsid w:val="2D0976C2"/>
    <w:rsid w:val="2D0D0EFE"/>
    <w:rsid w:val="2D10492E"/>
    <w:rsid w:val="2D190D83"/>
    <w:rsid w:val="2D246985"/>
    <w:rsid w:val="2D2F3D09"/>
    <w:rsid w:val="2D35035B"/>
    <w:rsid w:val="2D356FCF"/>
    <w:rsid w:val="2D371EA5"/>
    <w:rsid w:val="2D3838C8"/>
    <w:rsid w:val="2D3938CA"/>
    <w:rsid w:val="2D3E5837"/>
    <w:rsid w:val="2D416E59"/>
    <w:rsid w:val="2D4906AA"/>
    <w:rsid w:val="2D49501E"/>
    <w:rsid w:val="2D4E2412"/>
    <w:rsid w:val="2D4F694D"/>
    <w:rsid w:val="2D5037C3"/>
    <w:rsid w:val="2D5A79D5"/>
    <w:rsid w:val="2D6067AC"/>
    <w:rsid w:val="2D6632C4"/>
    <w:rsid w:val="2D6970FE"/>
    <w:rsid w:val="2D6C0225"/>
    <w:rsid w:val="2D747982"/>
    <w:rsid w:val="2D7724F4"/>
    <w:rsid w:val="2D7A3435"/>
    <w:rsid w:val="2D7B355C"/>
    <w:rsid w:val="2D7B769F"/>
    <w:rsid w:val="2D80772B"/>
    <w:rsid w:val="2D8553AA"/>
    <w:rsid w:val="2D881A2E"/>
    <w:rsid w:val="2D8A099E"/>
    <w:rsid w:val="2D947B07"/>
    <w:rsid w:val="2D974AE4"/>
    <w:rsid w:val="2D9D1966"/>
    <w:rsid w:val="2DAF5AAE"/>
    <w:rsid w:val="2DB05DF3"/>
    <w:rsid w:val="2DBB490D"/>
    <w:rsid w:val="2DBC34AB"/>
    <w:rsid w:val="2DC1123A"/>
    <w:rsid w:val="2DC61F70"/>
    <w:rsid w:val="2DC87ED1"/>
    <w:rsid w:val="2DD90197"/>
    <w:rsid w:val="2DE06ED5"/>
    <w:rsid w:val="2DE6782F"/>
    <w:rsid w:val="2DEA1BB3"/>
    <w:rsid w:val="2DEF569D"/>
    <w:rsid w:val="2DF1295F"/>
    <w:rsid w:val="2DF27D63"/>
    <w:rsid w:val="2DF31365"/>
    <w:rsid w:val="2DFB07AE"/>
    <w:rsid w:val="2DFB4A57"/>
    <w:rsid w:val="2DFE1892"/>
    <w:rsid w:val="2E024E6E"/>
    <w:rsid w:val="2E06136A"/>
    <w:rsid w:val="2E1651D0"/>
    <w:rsid w:val="2E1775E5"/>
    <w:rsid w:val="2E187689"/>
    <w:rsid w:val="2E19345F"/>
    <w:rsid w:val="2E1973F6"/>
    <w:rsid w:val="2E1C471F"/>
    <w:rsid w:val="2E1F3E4C"/>
    <w:rsid w:val="2E25433E"/>
    <w:rsid w:val="2E2778EF"/>
    <w:rsid w:val="2E2C7376"/>
    <w:rsid w:val="2E3A4924"/>
    <w:rsid w:val="2E3A56F1"/>
    <w:rsid w:val="2E3D3D0B"/>
    <w:rsid w:val="2E3D6C18"/>
    <w:rsid w:val="2E437A65"/>
    <w:rsid w:val="2E455649"/>
    <w:rsid w:val="2E461703"/>
    <w:rsid w:val="2E4B1B60"/>
    <w:rsid w:val="2E554689"/>
    <w:rsid w:val="2E5C0C6A"/>
    <w:rsid w:val="2E6A3119"/>
    <w:rsid w:val="2E711F6C"/>
    <w:rsid w:val="2E7B22AF"/>
    <w:rsid w:val="2E7B52DE"/>
    <w:rsid w:val="2E7C5924"/>
    <w:rsid w:val="2E80075D"/>
    <w:rsid w:val="2E8046A7"/>
    <w:rsid w:val="2E8B446E"/>
    <w:rsid w:val="2E8D62EC"/>
    <w:rsid w:val="2E905319"/>
    <w:rsid w:val="2E9139B1"/>
    <w:rsid w:val="2E9406FC"/>
    <w:rsid w:val="2E9C113B"/>
    <w:rsid w:val="2E9F2401"/>
    <w:rsid w:val="2E9F6EF8"/>
    <w:rsid w:val="2EA55394"/>
    <w:rsid w:val="2EA90C62"/>
    <w:rsid w:val="2EA9485D"/>
    <w:rsid w:val="2EAC1C72"/>
    <w:rsid w:val="2EAD5BE1"/>
    <w:rsid w:val="2EAE3294"/>
    <w:rsid w:val="2EB40955"/>
    <w:rsid w:val="2EB9006E"/>
    <w:rsid w:val="2EBA6D0A"/>
    <w:rsid w:val="2EBD3CF6"/>
    <w:rsid w:val="2ED7043C"/>
    <w:rsid w:val="2ED9407A"/>
    <w:rsid w:val="2EDA2C5D"/>
    <w:rsid w:val="2EDC65EE"/>
    <w:rsid w:val="2EF32BB1"/>
    <w:rsid w:val="2EF37A24"/>
    <w:rsid w:val="2EF9231E"/>
    <w:rsid w:val="2EFC1795"/>
    <w:rsid w:val="2EFE3185"/>
    <w:rsid w:val="2F011E14"/>
    <w:rsid w:val="2F0346F2"/>
    <w:rsid w:val="2F050356"/>
    <w:rsid w:val="2F0602C5"/>
    <w:rsid w:val="2F0D4BA7"/>
    <w:rsid w:val="2F103573"/>
    <w:rsid w:val="2F15690D"/>
    <w:rsid w:val="2F170050"/>
    <w:rsid w:val="2F1C14EC"/>
    <w:rsid w:val="2F1C7759"/>
    <w:rsid w:val="2F286ABE"/>
    <w:rsid w:val="2F327509"/>
    <w:rsid w:val="2F373B63"/>
    <w:rsid w:val="2F381FCF"/>
    <w:rsid w:val="2F3F5701"/>
    <w:rsid w:val="2F4832BD"/>
    <w:rsid w:val="2F4B5031"/>
    <w:rsid w:val="2F522AC2"/>
    <w:rsid w:val="2F6278AB"/>
    <w:rsid w:val="2F6738B9"/>
    <w:rsid w:val="2F682510"/>
    <w:rsid w:val="2F783389"/>
    <w:rsid w:val="2F7B6272"/>
    <w:rsid w:val="2F7E32B5"/>
    <w:rsid w:val="2F7E42E1"/>
    <w:rsid w:val="2F8659E4"/>
    <w:rsid w:val="2F8A3725"/>
    <w:rsid w:val="2F8B4FD5"/>
    <w:rsid w:val="2F92031E"/>
    <w:rsid w:val="2F921009"/>
    <w:rsid w:val="2F923CB6"/>
    <w:rsid w:val="2F926254"/>
    <w:rsid w:val="2F99390E"/>
    <w:rsid w:val="2F9B3241"/>
    <w:rsid w:val="2FA13A11"/>
    <w:rsid w:val="2FA85328"/>
    <w:rsid w:val="2FA90672"/>
    <w:rsid w:val="2FAB0F18"/>
    <w:rsid w:val="2FAB7195"/>
    <w:rsid w:val="2FAF57E8"/>
    <w:rsid w:val="2FB013FD"/>
    <w:rsid w:val="2FC43EDB"/>
    <w:rsid w:val="2FC552D4"/>
    <w:rsid w:val="2FC81980"/>
    <w:rsid w:val="2FCA4E86"/>
    <w:rsid w:val="2FD03CDE"/>
    <w:rsid w:val="2FD16B4D"/>
    <w:rsid w:val="2FD9182E"/>
    <w:rsid w:val="2FE11D77"/>
    <w:rsid w:val="2FE67518"/>
    <w:rsid w:val="2FEE62F7"/>
    <w:rsid w:val="2FFA3B2A"/>
    <w:rsid w:val="2FFA4F87"/>
    <w:rsid w:val="2FFC337F"/>
    <w:rsid w:val="2FFD081E"/>
    <w:rsid w:val="30005F28"/>
    <w:rsid w:val="300153CF"/>
    <w:rsid w:val="300402DC"/>
    <w:rsid w:val="30082C08"/>
    <w:rsid w:val="30087E62"/>
    <w:rsid w:val="30091F36"/>
    <w:rsid w:val="30093500"/>
    <w:rsid w:val="300935A1"/>
    <w:rsid w:val="30121908"/>
    <w:rsid w:val="30145978"/>
    <w:rsid w:val="301D02A7"/>
    <w:rsid w:val="30290E63"/>
    <w:rsid w:val="302A557A"/>
    <w:rsid w:val="302C3700"/>
    <w:rsid w:val="302D5BDD"/>
    <w:rsid w:val="302E41CD"/>
    <w:rsid w:val="302F6F1F"/>
    <w:rsid w:val="30342B26"/>
    <w:rsid w:val="3039300C"/>
    <w:rsid w:val="303F7A7F"/>
    <w:rsid w:val="304266E0"/>
    <w:rsid w:val="304730B1"/>
    <w:rsid w:val="3048288B"/>
    <w:rsid w:val="30485CA8"/>
    <w:rsid w:val="304B4341"/>
    <w:rsid w:val="304C4233"/>
    <w:rsid w:val="30507710"/>
    <w:rsid w:val="30550F35"/>
    <w:rsid w:val="305600E6"/>
    <w:rsid w:val="305940E0"/>
    <w:rsid w:val="30595CC8"/>
    <w:rsid w:val="305D4CD6"/>
    <w:rsid w:val="30626ABD"/>
    <w:rsid w:val="30637E0F"/>
    <w:rsid w:val="306560D9"/>
    <w:rsid w:val="306B2767"/>
    <w:rsid w:val="306E5B33"/>
    <w:rsid w:val="306F5B99"/>
    <w:rsid w:val="30765CE8"/>
    <w:rsid w:val="30795654"/>
    <w:rsid w:val="307A67E0"/>
    <w:rsid w:val="30823CF6"/>
    <w:rsid w:val="308461D8"/>
    <w:rsid w:val="309371C3"/>
    <w:rsid w:val="30990331"/>
    <w:rsid w:val="309A3EE8"/>
    <w:rsid w:val="309B668A"/>
    <w:rsid w:val="30A85CB4"/>
    <w:rsid w:val="30AA0A54"/>
    <w:rsid w:val="30BC4202"/>
    <w:rsid w:val="30CB4427"/>
    <w:rsid w:val="30CC2E61"/>
    <w:rsid w:val="30D92E03"/>
    <w:rsid w:val="30D97A47"/>
    <w:rsid w:val="30DF26CA"/>
    <w:rsid w:val="30E12115"/>
    <w:rsid w:val="30E77588"/>
    <w:rsid w:val="30E805CA"/>
    <w:rsid w:val="30E83AFC"/>
    <w:rsid w:val="30EA0C5A"/>
    <w:rsid w:val="30EA2C19"/>
    <w:rsid w:val="30ED0055"/>
    <w:rsid w:val="30F748A2"/>
    <w:rsid w:val="30FB0304"/>
    <w:rsid w:val="30FC1D40"/>
    <w:rsid w:val="30FC2DC8"/>
    <w:rsid w:val="31037FA8"/>
    <w:rsid w:val="310457A6"/>
    <w:rsid w:val="310E0085"/>
    <w:rsid w:val="310E0A36"/>
    <w:rsid w:val="311755BE"/>
    <w:rsid w:val="311844D5"/>
    <w:rsid w:val="312136DD"/>
    <w:rsid w:val="3121690A"/>
    <w:rsid w:val="312B6B27"/>
    <w:rsid w:val="31304097"/>
    <w:rsid w:val="3131574C"/>
    <w:rsid w:val="31343824"/>
    <w:rsid w:val="313E1E59"/>
    <w:rsid w:val="313E5A1D"/>
    <w:rsid w:val="314746EC"/>
    <w:rsid w:val="314C7DE5"/>
    <w:rsid w:val="315153F7"/>
    <w:rsid w:val="315B497F"/>
    <w:rsid w:val="31660121"/>
    <w:rsid w:val="31680D08"/>
    <w:rsid w:val="316C7E60"/>
    <w:rsid w:val="317049CB"/>
    <w:rsid w:val="31715732"/>
    <w:rsid w:val="31761D0E"/>
    <w:rsid w:val="31781A69"/>
    <w:rsid w:val="318059A8"/>
    <w:rsid w:val="31866A66"/>
    <w:rsid w:val="31880293"/>
    <w:rsid w:val="31936D44"/>
    <w:rsid w:val="31992374"/>
    <w:rsid w:val="31997D3D"/>
    <w:rsid w:val="319B72F4"/>
    <w:rsid w:val="31A37A2E"/>
    <w:rsid w:val="31A72707"/>
    <w:rsid w:val="31A72C40"/>
    <w:rsid w:val="31AB6114"/>
    <w:rsid w:val="31AD46AA"/>
    <w:rsid w:val="31B239E9"/>
    <w:rsid w:val="31BB7F39"/>
    <w:rsid w:val="31BC755A"/>
    <w:rsid w:val="31BF699F"/>
    <w:rsid w:val="31CF430A"/>
    <w:rsid w:val="31CF7110"/>
    <w:rsid w:val="31D57F66"/>
    <w:rsid w:val="31D73213"/>
    <w:rsid w:val="31D777C4"/>
    <w:rsid w:val="31E15BB5"/>
    <w:rsid w:val="31E30415"/>
    <w:rsid w:val="31EF2E7B"/>
    <w:rsid w:val="31EF50DA"/>
    <w:rsid w:val="31F44B3A"/>
    <w:rsid w:val="31F62DC5"/>
    <w:rsid w:val="31F83314"/>
    <w:rsid w:val="31FA2072"/>
    <w:rsid w:val="31FB6EBA"/>
    <w:rsid w:val="31FE07AD"/>
    <w:rsid w:val="32061717"/>
    <w:rsid w:val="320B65CF"/>
    <w:rsid w:val="320D0B79"/>
    <w:rsid w:val="320E57EC"/>
    <w:rsid w:val="320F089E"/>
    <w:rsid w:val="3211565F"/>
    <w:rsid w:val="321B50C6"/>
    <w:rsid w:val="32202A29"/>
    <w:rsid w:val="32214BE9"/>
    <w:rsid w:val="32242B83"/>
    <w:rsid w:val="3229575E"/>
    <w:rsid w:val="323423FF"/>
    <w:rsid w:val="323A229F"/>
    <w:rsid w:val="323B650F"/>
    <w:rsid w:val="324527F1"/>
    <w:rsid w:val="32464723"/>
    <w:rsid w:val="324721A9"/>
    <w:rsid w:val="324C5E42"/>
    <w:rsid w:val="324D65BB"/>
    <w:rsid w:val="325130D1"/>
    <w:rsid w:val="32520451"/>
    <w:rsid w:val="325547A2"/>
    <w:rsid w:val="325D142B"/>
    <w:rsid w:val="326B1D68"/>
    <w:rsid w:val="327A4747"/>
    <w:rsid w:val="327C0754"/>
    <w:rsid w:val="328B00D4"/>
    <w:rsid w:val="328C1698"/>
    <w:rsid w:val="32972D0F"/>
    <w:rsid w:val="32AB0030"/>
    <w:rsid w:val="32B168E9"/>
    <w:rsid w:val="32B36504"/>
    <w:rsid w:val="32C00119"/>
    <w:rsid w:val="32C40FE9"/>
    <w:rsid w:val="32C7672C"/>
    <w:rsid w:val="32C86A15"/>
    <w:rsid w:val="32CE5A02"/>
    <w:rsid w:val="32D55376"/>
    <w:rsid w:val="32D770A3"/>
    <w:rsid w:val="32D81B41"/>
    <w:rsid w:val="32D87609"/>
    <w:rsid w:val="32DB01A2"/>
    <w:rsid w:val="32DC536B"/>
    <w:rsid w:val="32E72DB0"/>
    <w:rsid w:val="32EF0519"/>
    <w:rsid w:val="32F27F68"/>
    <w:rsid w:val="32F51AAF"/>
    <w:rsid w:val="32FC22CF"/>
    <w:rsid w:val="33087507"/>
    <w:rsid w:val="330B13BA"/>
    <w:rsid w:val="330C7EC8"/>
    <w:rsid w:val="330E7C37"/>
    <w:rsid w:val="33114A5E"/>
    <w:rsid w:val="33124CC0"/>
    <w:rsid w:val="3315542D"/>
    <w:rsid w:val="33183F95"/>
    <w:rsid w:val="331916B7"/>
    <w:rsid w:val="33192AE6"/>
    <w:rsid w:val="331A0A30"/>
    <w:rsid w:val="331C1518"/>
    <w:rsid w:val="331D44D3"/>
    <w:rsid w:val="332B5826"/>
    <w:rsid w:val="332B62C3"/>
    <w:rsid w:val="332E3CB2"/>
    <w:rsid w:val="333704A5"/>
    <w:rsid w:val="33415377"/>
    <w:rsid w:val="33417665"/>
    <w:rsid w:val="334518B8"/>
    <w:rsid w:val="334639C3"/>
    <w:rsid w:val="334E1A5D"/>
    <w:rsid w:val="33523A3C"/>
    <w:rsid w:val="335C0C8A"/>
    <w:rsid w:val="33621ECC"/>
    <w:rsid w:val="3364127B"/>
    <w:rsid w:val="336478C9"/>
    <w:rsid w:val="336A1242"/>
    <w:rsid w:val="33716A5B"/>
    <w:rsid w:val="337509F8"/>
    <w:rsid w:val="33896B01"/>
    <w:rsid w:val="338D1EB7"/>
    <w:rsid w:val="33911F68"/>
    <w:rsid w:val="339750B5"/>
    <w:rsid w:val="339D4060"/>
    <w:rsid w:val="33A73541"/>
    <w:rsid w:val="33AB5671"/>
    <w:rsid w:val="33B01785"/>
    <w:rsid w:val="33B05CD3"/>
    <w:rsid w:val="33B07B75"/>
    <w:rsid w:val="33B223A9"/>
    <w:rsid w:val="33B30F3D"/>
    <w:rsid w:val="33B475F8"/>
    <w:rsid w:val="33B51019"/>
    <w:rsid w:val="33C62758"/>
    <w:rsid w:val="33C859E8"/>
    <w:rsid w:val="33CB1C1E"/>
    <w:rsid w:val="33D36391"/>
    <w:rsid w:val="33D91A41"/>
    <w:rsid w:val="33DC24CD"/>
    <w:rsid w:val="33E53D10"/>
    <w:rsid w:val="33E558A0"/>
    <w:rsid w:val="33E92A66"/>
    <w:rsid w:val="33F16F42"/>
    <w:rsid w:val="34095E53"/>
    <w:rsid w:val="340E2323"/>
    <w:rsid w:val="340F6AD2"/>
    <w:rsid w:val="34100B12"/>
    <w:rsid w:val="3413641C"/>
    <w:rsid w:val="341C012E"/>
    <w:rsid w:val="341D788F"/>
    <w:rsid w:val="341E55E9"/>
    <w:rsid w:val="34286A94"/>
    <w:rsid w:val="34291139"/>
    <w:rsid w:val="342A664D"/>
    <w:rsid w:val="343276ED"/>
    <w:rsid w:val="34353623"/>
    <w:rsid w:val="34366692"/>
    <w:rsid w:val="34372BD8"/>
    <w:rsid w:val="34374277"/>
    <w:rsid w:val="343D79F2"/>
    <w:rsid w:val="344443A1"/>
    <w:rsid w:val="344A31C2"/>
    <w:rsid w:val="344B7E28"/>
    <w:rsid w:val="344C3BA4"/>
    <w:rsid w:val="344C4B82"/>
    <w:rsid w:val="344E6C80"/>
    <w:rsid w:val="344F2B4D"/>
    <w:rsid w:val="345105A4"/>
    <w:rsid w:val="345465D4"/>
    <w:rsid w:val="34583E02"/>
    <w:rsid w:val="3459460A"/>
    <w:rsid w:val="345B14D4"/>
    <w:rsid w:val="345F4E1C"/>
    <w:rsid w:val="345F5617"/>
    <w:rsid w:val="346C4005"/>
    <w:rsid w:val="346E1013"/>
    <w:rsid w:val="346E3929"/>
    <w:rsid w:val="34771A61"/>
    <w:rsid w:val="347A53B4"/>
    <w:rsid w:val="34801173"/>
    <w:rsid w:val="34900B90"/>
    <w:rsid w:val="34945934"/>
    <w:rsid w:val="349661F1"/>
    <w:rsid w:val="3498174A"/>
    <w:rsid w:val="349D4FA2"/>
    <w:rsid w:val="349F420B"/>
    <w:rsid w:val="34A36F72"/>
    <w:rsid w:val="34A86A2E"/>
    <w:rsid w:val="34A87B46"/>
    <w:rsid w:val="34AB745B"/>
    <w:rsid w:val="34AE3A65"/>
    <w:rsid w:val="34B04CEF"/>
    <w:rsid w:val="34B235FA"/>
    <w:rsid w:val="34B408CB"/>
    <w:rsid w:val="34B4480B"/>
    <w:rsid w:val="34B67A25"/>
    <w:rsid w:val="34BD6E9F"/>
    <w:rsid w:val="34BF0384"/>
    <w:rsid w:val="34C21873"/>
    <w:rsid w:val="34C81F41"/>
    <w:rsid w:val="34D058C2"/>
    <w:rsid w:val="34D62AF5"/>
    <w:rsid w:val="34E06631"/>
    <w:rsid w:val="34E84638"/>
    <w:rsid w:val="34EB0071"/>
    <w:rsid w:val="34EC3FE7"/>
    <w:rsid w:val="34FE3106"/>
    <w:rsid w:val="35044E09"/>
    <w:rsid w:val="35045032"/>
    <w:rsid w:val="35070BDC"/>
    <w:rsid w:val="350B7045"/>
    <w:rsid w:val="350C0606"/>
    <w:rsid w:val="350E5183"/>
    <w:rsid w:val="35120385"/>
    <w:rsid w:val="35135816"/>
    <w:rsid w:val="351579C9"/>
    <w:rsid w:val="35180322"/>
    <w:rsid w:val="351828F7"/>
    <w:rsid w:val="3518565A"/>
    <w:rsid w:val="351E2CE7"/>
    <w:rsid w:val="35207050"/>
    <w:rsid w:val="35274DCB"/>
    <w:rsid w:val="352C521A"/>
    <w:rsid w:val="352E018D"/>
    <w:rsid w:val="3534034A"/>
    <w:rsid w:val="35350E47"/>
    <w:rsid w:val="35391C1D"/>
    <w:rsid w:val="3539533E"/>
    <w:rsid w:val="353A5FCD"/>
    <w:rsid w:val="353D3EC9"/>
    <w:rsid w:val="35431513"/>
    <w:rsid w:val="35437861"/>
    <w:rsid w:val="35453222"/>
    <w:rsid w:val="3547055D"/>
    <w:rsid w:val="35473FC3"/>
    <w:rsid w:val="35477E8C"/>
    <w:rsid w:val="354D0BFD"/>
    <w:rsid w:val="355B4989"/>
    <w:rsid w:val="355E4625"/>
    <w:rsid w:val="355E6B88"/>
    <w:rsid w:val="35647723"/>
    <w:rsid w:val="35672E0A"/>
    <w:rsid w:val="356A1040"/>
    <w:rsid w:val="356D3DDB"/>
    <w:rsid w:val="356D4B04"/>
    <w:rsid w:val="356D5968"/>
    <w:rsid w:val="356D5D5E"/>
    <w:rsid w:val="35757E90"/>
    <w:rsid w:val="35761753"/>
    <w:rsid w:val="357B405D"/>
    <w:rsid w:val="357D12EE"/>
    <w:rsid w:val="358702C3"/>
    <w:rsid w:val="3588448F"/>
    <w:rsid w:val="35930F44"/>
    <w:rsid w:val="35931AC6"/>
    <w:rsid w:val="359603D0"/>
    <w:rsid w:val="3596511E"/>
    <w:rsid w:val="3598464C"/>
    <w:rsid w:val="35A429AA"/>
    <w:rsid w:val="35A90237"/>
    <w:rsid w:val="35A953F2"/>
    <w:rsid w:val="35AC6C60"/>
    <w:rsid w:val="35B24451"/>
    <w:rsid w:val="35B72BEC"/>
    <w:rsid w:val="35B83F9C"/>
    <w:rsid w:val="35B87CE3"/>
    <w:rsid w:val="35BC275A"/>
    <w:rsid w:val="35C179F8"/>
    <w:rsid w:val="35C526B9"/>
    <w:rsid w:val="35D4286F"/>
    <w:rsid w:val="35D513DE"/>
    <w:rsid w:val="35D76D50"/>
    <w:rsid w:val="35D82124"/>
    <w:rsid w:val="35D93499"/>
    <w:rsid w:val="35DA69AF"/>
    <w:rsid w:val="35DA7E08"/>
    <w:rsid w:val="35E04690"/>
    <w:rsid w:val="35E10015"/>
    <w:rsid w:val="35E527B3"/>
    <w:rsid w:val="35E8113C"/>
    <w:rsid w:val="35E831C0"/>
    <w:rsid w:val="35EC4640"/>
    <w:rsid w:val="35ED5909"/>
    <w:rsid w:val="35EF57B1"/>
    <w:rsid w:val="35F20FE7"/>
    <w:rsid w:val="35F37E29"/>
    <w:rsid w:val="35F473F6"/>
    <w:rsid w:val="35F53285"/>
    <w:rsid w:val="35F6406A"/>
    <w:rsid w:val="35F85A2D"/>
    <w:rsid w:val="35FD6743"/>
    <w:rsid w:val="36002AAF"/>
    <w:rsid w:val="36007C09"/>
    <w:rsid w:val="360467BE"/>
    <w:rsid w:val="36071E6B"/>
    <w:rsid w:val="360B4B2B"/>
    <w:rsid w:val="360D13FD"/>
    <w:rsid w:val="360D50AE"/>
    <w:rsid w:val="361309B4"/>
    <w:rsid w:val="36171E43"/>
    <w:rsid w:val="361D10F6"/>
    <w:rsid w:val="3621348F"/>
    <w:rsid w:val="362629A0"/>
    <w:rsid w:val="36280A96"/>
    <w:rsid w:val="36330118"/>
    <w:rsid w:val="36360D5F"/>
    <w:rsid w:val="3639423C"/>
    <w:rsid w:val="363F4D50"/>
    <w:rsid w:val="3646086D"/>
    <w:rsid w:val="36460B1C"/>
    <w:rsid w:val="364839F8"/>
    <w:rsid w:val="36484D82"/>
    <w:rsid w:val="364931A9"/>
    <w:rsid w:val="36495749"/>
    <w:rsid w:val="36522CC7"/>
    <w:rsid w:val="36524FED"/>
    <w:rsid w:val="36546938"/>
    <w:rsid w:val="36574221"/>
    <w:rsid w:val="36576336"/>
    <w:rsid w:val="365B46B7"/>
    <w:rsid w:val="366335B9"/>
    <w:rsid w:val="367930C0"/>
    <w:rsid w:val="367A7AF1"/>
    <w:rsid w:val="367B77BD"/>
    <w:rsid w:val="3680576C"/>
    <w:rsid w:val="3688740E"/>
    <w:rsid w:val="3689037F"/>
    <w:rsid w:val="368C3158"/>
    <w:rsid w:val="368D3AF4"/>
    <w:rsid w:val="368E3149"/>
    <w:rsid w:val="36945147"/>
    <w:rsid w:val="36955E5E"/>
    <w:rsid w:val="369B0CC4"/>
    <w:rsid w:val="369D5E8A"/>
    <w:rsid w:val="36A23F65"/>
    <w:rsid w:val="36A24E27"/>
    <w:rsid w:val="36A25A51"/>
    <w:rsid w:val="36A50E85"/>
    <w:rsid w:val="36A577A4"/>
    <w:rsid w:val="36A80D0D"/>
    <w:rsid w:val="36AA6B85"/>
    <w:rsid w:val="36AF4E89"/>
    <w:rsid w:val="36B03393"/>
    <w:rsid w:val="36B26A05"/>
    <w:rsid w:val="36C53F0C"/>
    <w:rsid w:val="36D242BB"/>
    <w:rsid w:val="36D5157D"/>
    <w:rsid w:val="36D530B3"/>
    <w:rsid w:val="36D81E8E"/>
    <w:rsid w:val="36DF36BF"/>
    <w:rsid w:val="36E01527"/>
    <w:rsid w:val="36E32AE3"/>
    <w:rsid w:val="36E4407D"/>
    <w:rsid w:val="36E73948"/>
    <w:rsid w:val="36EA5E20"/>
    <w:rsid w:val="36ED6ABC"/>
    <w:rsid w:val="36EF2F79"/>
    <w:rsid w:val="36F322C5"/>
    <w:rsid w:val="36F86FC8"/>
    <w:rsid w:val="36F94E32"/>
    <w:rsid w:val="36FB2B95"/>
    <w:rsid w:val="36FC37C7"/>
    <w:rsid w:val="36FD17FD"/>
    <w:rsid w:val="37020A03"/>
    <w:rsid w:val="37051BBE"/>
    <w:rsid w:val="370B28BA"/>
    <w:rsid w:val="370E3BDF"/>
    <w:rsid w:val="371B4F30"/>
    <w:rsid w:val="372125B2"/>
    <w:rsid w:val="37251DEF"/>
    <w:rsid w:val="372E1A6D"/>
    <w:rsid w:val="37316F1A"/>
    <w:rsid w:val="37371E33"/>
    <w:rsid w:val="37381930"/>
    <w:rsid w:val="3739693F"/>
    <w:rsid w:val="373A3811"/>
    <w:rsid w:val="373D3186"/>
    <w:rsid w:val="373E2A2B"/>
    <w:rsid w:val="37431426"/>
    <w:rsid w:val="374A4CB0"/>
    <w:rsid w:val="37505663"/>
    <w:rsid w:val="37543893"/>
    <w:rsid w:val="3754635E"/>
    <w:rsid w:val="37550B14"/>
    <w:rsid w:val="37593CA8"/>
    <w:rsid w:val="375B60B8"/>
    <w:rsid w:val="375D78AF"/>
    <w:rsid w:val="375E6E47"/>
    <w:rsid w:val="37654CE3"/>
    <w:rsid w:val="37663147"/>
    <w:rsid w:val="37703B13"/>
    <w:rsid w:val="3772679C"/>
    <w:rsid w:val="37727CBB"/>
    <w:rsid w:val="377B387B"/>
    <w:rsid w:val="37811DAE"/>
    <w:rsid w:val="378273AC"/>
    <w:rsid w:val="37836440"/>
    <w:rsid w:val="37862DEA"/>
    <w:rsid w:val="37893EE4"/>
    <w:rsid w:val="378D7EA7"/>
    <w:rsid w:val="37904A1E"/>
    <w:rsid w:val="37921260"/>
    <w:rsid w:val="379D3A9A"/>
    <w:rsid w:val="379F3A5A"/>
    <w:rsid w:val="379F54CA"/>
    <w:rsid w:val="37A75879"/>
    <w:rsid w:val="37AC3E5F"/>
    <w:rsid w:val="37B21722"/>
    <w:rsid w:val="37B8706F"/>
    <w:rsid w:val="37C72568"/>
    <w:rsid w:val="37CA7AB3"/>
    <w:rsid w:val="37CD07BF"/>
    <w:rsid w:val="37CE259C"/>
    <w:rsid w:val="37CF514A"/>
    <w:rsid w:val="37D050EE"/>
    <w:rsid w:val="37DA7113"/>
    <w:rsid w:val="37DD0A9F"/>
    <w:rsid w:val="37E013C1"/>
    <w:rsid w:val="37E1746F"/>
    <w:rsid w:val="37E20202"/>
    <w:rsid w:val="37E31D86"/>
    <w:rsid w:val="37E80FA1"/>
    <w:rsid w:val="37E87A21"/>
    <w:rsid w:val="37EE0C0F"/>
    <w:rsid w:val="37F56ECD"/>
    <w:rsid w:val="37F71B42"/>
    <w:rsid w:val="37F73F67"/>
    <w:rsid w:val="37FA7EFF"/>
    <w:rsid w:val="37FE381C"/>
    <w:rsid w:val="38022D39"/>
    <w:rsid w:val="380A356E"/>
    <w:rsid w:val="381349FE"/>
    <w:rsid w:val="381579D1"/>
    <w:rsid w:val="381E2BCC"/>
    <w:rsid w:val="38280B9F"/>
    <w:rsid w:val="3829156E"/>
    <w:rsid w:val="38295653"/>
    <w:rsid w:val="382A1BA6"/>
    <w:rsid w:val="38324003"/>
    <w:rsid w:val="383663A5"/>
    <w:rsid w:val="38390416"/>
    <w:rsid w:val="383C4237"/>
    <w:rsid w:val="384259B7"/>
    <w:rsid w:val="38474141"/>
    <w:rsid w:val="384B4117"/>
    <w:rsid w:val="384F0AF3"/>
    <w:rsid w:val="385D23EF"/>
    <w:rsid w:val="385F7313"/>
    <w:rsid w:val="38617E03"/>
    <w:rsid w:val="3863681B"/>
    <w:rsid w:val="386C2D00"/>
    <w:rsid w:val="386E7B68"/>
    <w:rsid w:val="387572F4"/>
    <w:rsid w:val="38796CA8"/>
    <w:rsid w:val="387C6EF4"/>
    <w:rsid w:val="38882D2E"/>
    <w:rsid w:val="388E71A6"/>
    <w:rsid w:val="38974F46"/>
    <w:rsid w:val="389A2C4A"/>
    <w:rsid w:val="389B384E"/>
    <w:rsid w:val="389C3FF4"/>
    <w:rsid w:val="389C4314"/>
    <w:rsid w:val="38A0167A"/>
    <w:rsid w:val="38A21169"/>
    <w:rsid w:val="38A35D1B"/>
    <w:rsid w:val="38AC70D3"/>
    <w:rsid w:val="38AF16C5"/>
    <w:rsid w:val="38B22FD8"/>
    <w:rsid w:val="38B260E8"/>
    <w:rsid w:val="38B37EEA"/>
    <w:rsid w:val="38BC37B2"/>
    <w:rsid w:val="38C11EFE"/>
    <w:rsid w:val="38C1299C"/>
    <w:rsid w:val="38CB6A69"/>
    <w:rsid w:val="38D0145C"/>
    <w:rsid w:val="38D24CB1"/>
    <w:rsid w:val="38D46D56"/>
    <w:rsid w:val="38D5731D"/>
    <w:rsid w:val="38DC2322"/>
    <w:rsid w:val="38DC441E"/>
    <w:rsid w:val="38DD2258"/>
    <w:rsid w:val="38E2032E"/>
    <w:rsid w:val="38FB2251"/>
    <w:rsid w:val="38FE1A82"/>
    <w:rsid w:val="3900134E"/>
    <w:rsid w:val="39003578"/>
    <w:rsid w:val="39033837"/>
    <w:rsid w:val="39052CED"/>
    <w:rsid w:val="39096170"/>
    <w:rsid w:val="390E6BB4"/>
    <w:rsid w:val="39124F95"/>
    <w:rsid w:val="39181C7E"/>
    <w:rsid w:val="391A462B"/>
    <w:rsid w:val="391A7E5E"/>
    <w:rsid w:val="391C3E3B"/>
    <w:rsid w:val="39202CA3"/>
    <w:rsid w:val="39213A0F"/>
    <w:rsid w:val="393E687E"/>
    <w:rsid w:val="39493546"/>
    <w:rsid w:val="394C2617"/>
    <w:rsid w:val="394F59A8"/>
    <w:rsid w:val="39626CEE"/>
    <w:rsid w:val="3966633A"/>
    <w:rsid w:val="396A41D1"/>
    <w:rsid w:val="39714E2B"/>
    <w:rsid w:val="3971663B"/>
    <w:rsid w:val="397A423C"/>
    <w:rsid w:val="397F7FF9"/>
    <w:rsid w:val="398142BF"/>
    <w:rsid w:val="3981753C"/>
    <w:rsid w:val="3982085D"/>
    <w:rsid w:val="398B5496"/>
    <w:rsid w:val="398E4A6C"/>
    <w:rsid w:val="39913475"/>
    <w:rsid w:val="399475BF"/>
    <w:rsid w:val="3996531A"/>
    <w:rsid w:val="399C2C38"/>
    <w:rsid w:val="399C2CC4"/>
    <w:rsid w:val="399F565C"/>
    <w:rsid w:val="39A019C3"/>
    <w:rsid w:val="39A35F2A"/>
    <w:rsid w:val="39A87DAB"/>
    <w:rsid w:val="39A94643"/>
    <w:rsid w:val="39AE7ED8"/>
    <w:rsid w:val="39B059F4"/>
    <w:rsid w:val="39B15E3B"/>
    <w:rsid w:val="39B173AF"/>
    <w:rsid w:val="39BC10DB"/>
    <w:rsid w:val="39BC1AD1"/>
    <w:rsid w:val="39BE3215"/>
    <w:rsid w:val="39C41302"/>
    <w:rsid w:val="39C77891"/>
    <w:rsid w:val="39CB0B5D"/>
    <w:rsid w:val="39CC2067"/>
    <w:rsid w:val="39CD06B7"/>
    <w:rsid w:val="39D857ED"/>
    <w:rsid w:val="39E63FFA"/>
    <w:rsid w:val="39F11C3C"/>
    <w:rsid w:val="39F30B47"/>
    <w:rsid w:val="39F74FFC"/>
    <w:rsid w:val="39FC2513"/>
    <w:rsid w:val="3A0570ED"/>
    <w:rsid w:val="3A0B5B2E"/>
    <w:rsid w:val="3A0C323F"/>
    <w:rsid w:val="3A0F386C"/>
    <w:rsid w:val="3A1540FC"/>
    <w:rsid w:val="3A192DEE"/>
    <w:rsid w:val="3A1B5C86"/>
    <w:rsid w:val="3A1E35A5"/>
    <w:rsid w:val="3A2849AB"/>
    <w:rsid w:val="3A3118A3"/>
    <w:rsid w:val="3A337D56"/>
    <w:rsid w:val="3A3D3163"/>
    <w:rsid w:val="3A3E6024"/>
    <w:rsid w:val="3A41651B"/>
    <w:rsid w:val="3A443ED0"/>
    <w:rsid w:val="3A450398"/>
    <w:rsid w:val="3A485F3F"/>
    <w:rsid w:val="3A4C1048"/>
    <w:rsid w:val="3A520F52"/>
    <w:rsid w:val="3A5676E4"/>
    <w:rsid w:val="3A585380"/>
    <w:rsid w:val="3A5C6F7A"/>
    <w:rsid w:val="3A60173F"/>
    <w:rsid w:val="3A6219C9"/>
    <w:rsid w:val="3A670D43"/>
    <w:rsid w:val="3A6E28EA"/>
    <w:rsid w:val="3A7851F5"/>
    <w:rsid w:val="3A7C674F"/>
    <w:rsid w:val="3A804309"/>
    <w:rsid w:val="3A850EF4"/>
    <w:rsid w:val="3A8B71E2"/>
    <w:rsid w:val="3A980DE3"/>
    <w:rsid w:val="3A9D7C2B"/>
    <w:rsid w:val="3AA03376"/>
    <w:rsid w:val="3AAD063E"/>
    <w:rsid w:val="3AB42EFA"/>
    <w:rsid w:val="3AB648AD"/>
    <w:rsid w:val="3ABB097C"/>
    <w:rsid w:val="3ABC743D"/>
    <w:rsid w:val="3ABE6283"/>
    <w:rsid w:val="3ADC02F7"/>
    <w:rsid w:val="3ADD6D43"/>
    <w:rsid w:val="3AE84CCC"/>
    <w:rsid w:val="3AEE40A0"/>
    <w:rsid w:val="3AF118AB"/>
    <w:rsid w:val="3AF9115D"/>
    <w:rsid w:val="3AFF7FB9"/>
    <w:rsid w:val="3B01795B"/>
    <w:rsid w:val="3B022199"/>
    <w:rsid w:val="3B063D8E"/>
    <w:rsid w:val="3B0C7A82"/>
    <w:rsid w:val="3B0D1AF6"/>
    <w:rsid w:val="3B1039C1"/>
    <w:rsid w:val="3B1441D8"/>
    <w:rsid w:val="3B183F6B"/>
    <w:rsid w:val="3B1C2349"/>
    <w:rsid w:val="3B1C3A47"/>
    <w:rsid w:val="3B1C7B30"/>
    <w:rsid w:val="3B1F3FD8"/>
    <w:rsid w:val="3B1F52E6"/>
    <w:rsid w:val="3B211752"/>
    <w:rsid w:val="3B2E2A64"/>
    <w:rsid w:val="3B3134EC"/>
    <w:rsid w:val="3B3416F1"/>
    <w:rsid w:val="3B397BAD"/>
    <w:rsid w:val="3B3A515D"/>
    <w:rsid w:val="3B3C72F3"/>
    <w:rsid w:val="3B490E98"/>
    <w:rsid w:val="3B494CCD"/>
    <w:rsid w:val="3B4E3756"/>
    <w:rsid w:val="3B500CC7"/>
    <w:rsid w:val="3B577C3E"/>
    <w:rsid w:val="3B5D1B34"/>
    <w:rsid w:val="3B6579F3"/>
    <w:rsid w:val="3B69287B"/>
    <w:rsid w:val="3B6B3CCE"/>
    <w:rsid w:val="3B773424"/>
    <w:rsid w:val="3B7A6EF4"/>
    <w:rsid w:val="3B7B5447"/>
    <w:rsid w:val="3B7F1B89"/>
    <w:rsid w:val="3B8A7A66"/>
    <w:rsid w:val="3B8C7F86"/>
    <w:rsid w:val="3B9104EE"/>
    <w:rsid w:val="3B953BBB"/>
    <w:rsid w:val="3B9A314B"/>
    <w:rsid w:val="3B9E0F5F"/>
    <w:rsid w:val="3B9F2AB9"/>
    <w:rsid w:val="3B9F482D"/>
    <w:rsid w:val="3BA23D18"/>
    <w:rsid w:val="3BA23ECC"/>
    <w:rsid w:val="3BA7727D"/>
    <w:rsid w:val="3BA81B38"/>
    <w:rsid w:val="3BAF2101"/>
    <w:rsid w:val="3BAF7110"/>
    <w:rsid w:val="3BB25CF7"/>
    <w:rsid w:val="3BBA3932"/>
    <w:rsid w:val="3BBE3C46"/>
    <w:rsid w:val="3BC60E6C"/>
    <w:rsid w:val="3BCC5C0E"/>
    <w:rsid w:val="3BD61905"/>
    <w:rsid w:val="3BD636E8"/>
    <w:rsid w:val="3BDA6321"/>
    <w:rsid w:val="3BDB6A75"/>
    <w:rsid w:val="3BE343B8"/>
    <w:rsid w:val="3BE529E6"/>
    <w:rsid w:val="3BE537D4"/>
    <w:rsid w:val="3BE86545"/>
    <w:rsid w:val="3BE93748"/>
    <w:rsid w:val="3BEB10FC"/>
    <w:rsid w:val="3BF03B57"/>
    <w:rsid w:val="3BF06461"/>
    <w:rsid w:val="3BF23B4F"/>
    <w:rsid w:val="3BF26D9A"/>
    <w:rsid w:val="3BF50739"/>
    <w:rsid w:val="3BF9304F"/>
    <w:rsid w:val="3C0003D7"/>
    <w:rsid w:val="3C002680"/>
    <w:rsid w:val="3C0336C5"/>
    <w:rsid w:val="3C0969C2"/>
    <w:rsid w:val="3C0E7967"/>
    <w:rsid w:val="3C1722FD"/>
    <w:rsid w:val="3C174B18"/>
    <w:rsid w:val="3C177C9E"/>
    <w:rsid w:val="3C1F6DA3"/>
    <w:rsid w:val="3C2271DC"/>
    <w:rsid w:val="3C26242B"/>
    <w:rsid w:val="3C275A42"/>
    <w:rsid w:val="3C287F42"/>
    <w:rsid w:val="3C2C0D83"/>
    <w:rsid w:val="3C2C32D9"/>
    <w:rsid w:val="3C2E11FB"/>
    <w:rsid w:val="3C334F7E"/>
    <w:rsid w:val="3C397D99"/>
    <w:rsid w:val="3C3A1D64"/>
    <w:rsid w:val="3C3D092B"/>
    <w:rsid w:val="3C437CD0"/>
    <w:rsid w:val="3C4967C1"/>
    <w:rsid w:val="3C4B523B"/>
    <w:rsid w:val="3C5553B5"/>
    <w:rsid w:val="3C560267"/>
    <w:rsid w:val="3C5E7F96"/>
    <w:rsid w:val="3C652BF8"/>
    <w:rsid w:val="3C780766"/>
    <w:rsid w:val="3C7B69D5"/>
    <w:rsid w:val="3C811536"/>
    <w:rsid w:val="3C85771F"/>
    <w:rsid w:val="3C8F4017"/>
    <w:rsid w:val="3C9130DC"/>
    <w:rsid w:val="3C945BD0"/>
    <w:rsid w:val="3C950591"/>
    <w:rsid w:val="3C97304D"/>
    <w:rsid w:val="3C9D18FD"/>
    <w:rsid w:val="3CA31446"/>
    <w:rsid w:val="3CA3169B"/>
    <w:rsid w:val="3CA55654"/>
    <w:rsid w:val="3CAD1DD1"/>
    <w:rsid w:val="3CB8214F"/>
    <w:rsid w:val="3CB9405F"/>
    <w:rsid w:val="3CBA4327"/>
    <w:rsid w:val="3CBB27BB"/>
    <w:rsid w:val="3CC11E9E"/>
    <w:rsid w:val="3CC134AC"/>
    <w:rsid w:val="3CC52F31"/>
    <w:rsid w:val="3CC8220B"/>
    <w:rsid w:val="3CCC7C1C"/>
    <w:rsid w:val="3CD14451"/>
    <w:rsid w:val="3CD24B3A"/>
    <w:rsid w:val="3CD70DA6"/>
    <w:rsid w:val="3CD777FA"/>
    <w:rsid w:val="3CDA3B7B"/>
    <w:rsid w:val="3CDE4EDE"/>
    <w:rsid w:val="3CDF4DA5"/>
    <w:rsid w:val="3CE056FF"/>
    <w:rsid w:val="3CE555F2"/>
    <w:rsid w:val="3CEB36E7"/>
    <w:rsid w:val="3CEC26CA"/>
    <w:rsid w:val="3CEC5B20"/>
    <w:rsid w:val="3CEE0611"/>
    <w:rsid w:val="3CF136DD"/>
    <w:rsid w:val="3CF30DA8"/>
    <w:rsid w:val="3CFA3808"/>
    <w:rsid w:val="3D090537"/>
    <w:rsid w:val="3D091948"/>
    <w:rsid w:val="3D160DE3"/>
    <w:rsid w:val="3D190D6C"/>
    <w:rsid w:val="3D1B4377"/>
    <w:rsid w:val="3D213D69"/>
    <w:rsid w:val="3D234733"/>
    <w:rsid w:val="3D2663BB"/>
    <w:rsid w:val="3D2926F9"/>
    <w:rsid w:val="3D2B363A"/>
    <w:rsid w:val="3D3963A3"/>
    <w:rsid w:val="3D4A12A3"/>
    <w:rsid w:val="3D4B0E70"/>
    <w:rsid w:val="3D52623B"/>
    <w:rsid w:val="3D530E83"/>
    <w:rsid w:val="3D5551D2"/>
    <w:rsid w:val="3D585DE0"/>
    <w:rsid w:val="3D594186"/>
    <w:rsid w:val="3D5F0085"/>
    <w:rsid w:val="3D656272"/>
    <w:rsid w:val="3D76119A"/>
    <w:rsid w:val="3D797D75"/>
    <w:rsid w:val="3D7F0B5C"/>
    <w:rsid w:val="3D7F6AD2"/>
    <w:rsid w:val="3D876858"/>
    <w:rsid w:val="3D8E1196"/>
    <w:rsid w:val="3D92608E"/>
    <w:rsid w:val="3D930BDD"/>
    <w:rsid w:val="3D957D48"/>
    <w:rsid w:val="3D9864B0"/>
    <w:rsid w:val="3D9E6D9A"/>
    <w:rsid w:val="3DA8152D"/>
    <w:rsid w:val="3DAF3189"/>
    <w:rsid w:val="3DBF1782"/>
    <w:rsid w:val="3DC43D89"/>
    <w:rsid w:val="3DC627BD"/>
    <w:rsid w:val="3DD13DA1"/>
    <w:rsid w:val="3DD24A44"/>
    <w:rsid w:val="3DD66C4F"/>
    <w:rsid w:val="3DD970CC"/>
    <w:rsid w:val="3DE13800"/>
    <w:rsid w:val="3DE553CD"/>
    <w:rsid w:val="3DE6441B"/>
    <w:rsid w:val="3DEE7E44"/>
    <w:rsid w:val="3DF33A44"/>
    <w:rsid w:val="3DF81518"/>
    <w:rsid w:val="3DFD3269"/>
    <w:rsid w:val="3DFE203C"/>
    <w:rsid w:val="3E0503FA"/>
    <w:rsid w:val="3E0B670B"/>
    <w:rsid w:val="3E0C55AD"/>
    <w:rsid w:val="3E1079D7"/>
    <w:rsid w:val="3E16647A"/>
    <w:rsid w:val="3E190004"/>
    <w:rsid w:val="3E1F286C"/>
    <w:rsid w:val="3E1F3B22"/>
    <w:rsid w:val="3E227122"/>
    <w:rsid w:val="3E2506B6"/>
    <w:rsid w:val="3E252355"/>
    <w:rsid w:val="3E2950D2"/>
    <w:rsid w:val="3E364492"/>
    <w:rsid w:val="3E3A0DC2"/>
    <w:rsid w:val="3E3D2305"/>
    <w:rsid w:val="3E4060FA"/>
    <w:rsid w:val="3E412E2A"/>
    <w:rsid w:val="3E480C5C"/>
    <w:rsid w:val="3E5B3E8D"/>
    <w:rsid w:val="3E611779"/>
    <w:rsid w:val="3E654ED7"/>
    <w:rsid w:val="3E6755A4"/>
    <w:rsid w:val="3E730183"/>
    <w:rsid w:val="3E730588"/>
    <w:rsid w:val="3E796DB5"/>
    <w:rsid w:val="3E7B12F8"/>
    <w:rsid w:val="3E8137A6"/>
    <w:rsid w:val="3E8852F6"/>
    <w:rsid w:val="3E8C658D"/>
    <w:rsid w:val="3E8D08DA"/>
    <w:rsid w:val="3E8E5537"/>
    <w:rsid w:val="3E944CEB"/>
    <w:rsid w:val="3E987D40"/>
    <w:rsid w:val="3E9A03D4"/>
    <w:rsid w:val="3E9D1EC2"/>
    <w:rsid w:val="3E9E1311"/>
    <w:rsid w:val="3EAF277C"/>
    <w:rsid w:val="3EB4038B"/>
    <w:rsid w:val="3EBD245D"/>
    <w:rsid w:val="3EBE1B5B"/>
    <w:rsid w:val="3EBE3FD8"/>
    <w:rsid w:val="3EBE42CF"/>
    <w:rsid w:val="3EC04DA5"/>
    <w:rsid w:val="3ECA658D"/>
    <w:rsid w:val="3ECC3A0D"/>
    <w:rsid w:val="3ECE3BB7"/>
    <w:rsid w:val="3ECF2EBF"/>
    <w:rsid w:val="3ED13067"/>
    <w:rsid w:val="3ED928D5"/>
    <w:rsid w:val="3ED94014"/>
    <w:rsid w:val="3EDB49F4"/>
    <w:rsid w:val="3EDE0B2F"/>
    <w:rsid w:val="3EE0553C"/>
    <w:rsid w:val="3EE558B0"/>
    <w:rsid w:val="3EE64578"/>
    <w:rsid w:val="3EE76D05"/>
    <w:rsid w:val="3EEE0601"/>
    <w:rsid w:val="3EEF58F9"/>
    <w:rsid w:val="3EF444CC"/>
    <w:rsid w:val="3EF55B42"/>
    <w:rsid w:val="3EF67D90"/>
    <w:rsid w:val="3EF84A75"/>
    <w:rsid w:val="3EFA56A7"/>
    <w:rsid w:val="3EFB6847"/>
    <w:rsid w:val="3EFC050D"/>
    <w:rsid w:val="3EFE3914"/>
    <w:rsid w:val="3F00185E"/>
    <w:rsid w:val="3F0512ED"/>
    <w:rsid w:val="3F0879B6"/>
    <w:rsid w:val="3F0C66CD"/>
    <w:rsid w:val="3F0C70A9"/>
    <w:rsid w:val="3F0E24F6"/>
    <w:rsid w:val="3F100C19"/>
    <w:rsid w:val="3F110796"/>
    <w:rsid w:val="3F127C18"/>
    <w:rsid w:val="3F140B73"/>
    <w:rsid w:val="3F1847D0"/>
    <w:rsid w:val="3F262415"/>
    <w:rsid w:val="3F272F86"/>
    <w:rsid w:val="3F2A7A32"/>
    <w:rsid w:val="3F2D6BD8"/>
    <w:rsid w:val="3F303F97"/>
    <w:rsid w:val="3F324C76"/>
    <w:rsid w:val="3F326610"/>
    <w:rsid w:val="3F373A68"/>
    <w:rsid w:val="3F384E62"/>
    <w:rsid w:val="3F400A49"/>
    <w:rsid w:val="3F4313C6"/>
    <w:rsid w:val="3F46692F"/>
    <w:rsid w:val="3F49120E"/>
    <w:rsid w:val="3F4A60FB"/>
    <w:rsid w:val="3F4B415F"/>
    <w:rsid w:val="3F4E590A"/>
    <w:rsid w:val="3F4F0A59"/>
    <w:rsid w:val="3F570870"/>
    <w:rsid w:val="3F583FF9"/>
    <w:rsid w:val="3F5C57E6"/>
    <w:rsid w:val="3F676808"/>
    <w:rsid w:val="3F6A1F74"/>
    <w:rsid w:val="3F6C740A"/>
    <w:rsid w:val="3F6D06C2"/>
    <w:rsid w:val="3F6F6DAB"/>
    <w:rsid w:val="3F7442F4"/>
    <w:rsid w:val="3F765EC4"/>
    <w:rsid w:val="3F7911D8"/>
    <w:rsid w:val="3F7F17CD"/>
    <w:rsid w:val="3F800FC1"/>
    <w:rsid w:val="3F8133D4"/>
    <w:rsid w:val="3F8C1307"/>
    <w:rsid w:val="3F923250"/>
    <w:rsid w:val="3F95113F"/>
    <w:rsid w:val="3F954C6B"/>
    <w:rsid w:val="3F9716A2"/>
    <w:rsid w:val="3F975791"/>
    <w:rsid w:val="3F997FCC"/>
    <w:rsid w:val="3F9C3695"/>
    <w:rsid w:val="3FA37201"/>
    <w:rsid w:val="3FA52116"/>
    <w:rsid w:val="3FA66D1A"/>
    <w:rsid w:val="3FB1613C"/>
    <w:rsid w:val="3FB52339"/>
    <w:rsid w:val="3FB824BE"/>
    <w:rsid w:val="3FC25222"/>
    <w:rsid w:val="3FC54515"/>
    <w:rsid w:val="3FC6454D"/>
    <w:rsid w:val="3FC95E7C"/>
    <w:rsid w:val="3FCA4485"/>
    <w:rsid w:val="3FCB2E98"/>
    <w:rsid w:val="3FCC108B"/>
    <w:rsid w:val="3FCD1CC5"/>
    <w:rsid w:val="3FD14EF1"/>
    <w:rsid w:val="3FD322F3"/>
    <w:rsid w:val="3FD368D9"/>
    <w:rsid w:val="3FD72CD6"/>
    <w:rsid w:val="3FD74296"/>
    <w:rsid w:val="3FD80A66"/>
    <w:rsid w:val="3FD879C2"/>
    <w:rsid w:val="3FDA7163"/>
    <w:rsid w:val="3FDB492A"/>
    <w:rsid w:val="3FDD29AA"/>
    <w:rsid w:val="3FEE51F7"/>
    <w:rsid w:val="3FEF26FE"/>
    <w:rsid w:val="3FF827E6"/>
    <w:rsid w:val="3FF834FD"/>
    <w:rsid w:val="3FF85F9C"/>
    <w:rsid w:val="3FFC1A84"/>
    <w:rsid w:val="40032729"/>
    <w:rsid w:val="401021C4"/>
    <w:rsid w:val="401E00B5"/>
    <w:rsid w:val="40243012"/>
    <w:rsid w:val="40262EB9"/>
    <w:rsid w:val="40287991"/>
    <w:rsid w:val="402E4B7B"/>
    <w:rsid w:val="403951D8"/>
    <w:rsid w:val="404C45A0"/>
    <w:rsid w:val="404F02DC"/>
    <w:rsid w:val="4053704C"/>
    <w:rsid w:val="4056613F"/>
    <w:rsid w:val="405739D2"/>
    <w:rsid w:val="406032EE"/>
    <w:rsid w:val="4062510F"/>
    <w:rsid w:val="406559D8"/>
    <w:rsid w:val="406A5585"/>
    <w:rsid w:val="406E5B56"/>
    <w:rsid w:val="407058A4"/>
    <w:rsid w:val="4074034B"/>
    <w:rsid w:val="40767901"/>
    <w:rsid w:val="407B4E9E"/>
    <w:rsid w:val="407E1B59"/>
    <w:rsid w:val="407E1C9B"/>
    <w:rsid w:val="408379C8"/>
    <w:rsid w:val="40843DEE"/>
    <w:rsid w:val="408C1E13"/>
    <w:rsid w:val="409761D3"/>
    <w:rsid w:val="409949AA"/>
    <w:rsid w:val="409B4B5A"/>
    <w:rsid w:val="409B60B7"/>
    <w:rsid w:val="40A01628"/>
    <w:rsid w:val="40A12D4B"/>
    <w:rsid w:val="40A561D5"/>
    <w:rsid w:val="40B75691"/>
    <w:rsid w:val="40B778B7"/>
    <w:rsid w:val="40B87CDE"/>
    <w:rsid w:val="40BD3EEB"/>
    <w:rsid w:val="40C445D6"/>
    <w:rsid w:val="40C654C8"/>
    <w:rsid w:val="40D009EA"/>
    <w:rsid w:val="40D23107"/>
    <w:rsid w:val="40DC52C8"/>
    <w:rsid w:val="40DC54B4"/>
    <w:rsid w:val="40DD03F5"/>
    <w:rsid w:val="40DD1A39"/>
    <w:rsid w:val="40E3579B"/>
    <w:rsid w:val="40EB3DC5"/>
    <w:rsid w:val="40F01854"/>
    <w:rsid w:val="40F96DDA"/>
    <w:rsid w:val="40FF7506"/>
    <w:rsid w:val="41072CDB"/>
    <w:rsid w:val="41085011"/>
    <w:rsid w:val="410A34B1"/>
    <w:rsid w:val="411B6A84"/>
    <w:rsid w:val="411C1DBA"/>
    <w:rsid w:val="411F3815"/>
    <w:rsid w:val="41225689"/>
    <w:rsid w:val="41245922"/>
    <w:rsid w:val="412F0116"/>
    <w:rsid w:val="41320F45"/>
    <w:rsid w:val="413574A3"/>
    <w:rsid w:val="413A43D8"/>
    <w:rsid w:val="41426206"/>
    <w:rsid w:val="41447480"/>
    <w:rsid w:val="414F17DB"/>
    <w:rsid w:val="41550AAC"/>
    <w:rsid w:val="41560DBF"/>
    <w:rsid w:val="41576FE6"/>
    <w:rsid w:val="415B13AA"/>
    <w:rsid w:val="415C47F5"/>
    <w:rsid w:val="4165060E"/>
    <w:rsid w:val="4165790F"/>
    <w:rsid w:val="416A6A51"/>
    <w:rsid w:val="416A721F"/>
    <w:rsid w:val="416D44C3"/>
    <w:rsid w:val="41733036"/>
    <w:rsid w:val="41747B97"/>
    <w:rsid w:val="4177194D"/>
    <w:rsid w:val="4179405A"/>
    <w:rsid w:val="418159CD"/>
    <w:rsid w:val="41862C07"/>
    <w:rsid w:val="418D2207"/>
    <w:rsid w:val="41917365"/>
    <w:rsid w:val="419276C8"/>
    <w:rsid w:val="41995C27"/>
    <w:rsid w:val="41A14635"/>
    <w:rsid w:val="41A14C96"/>
    <w:rsid w:val="41AC0240"/>
    <w:rsid w:val="41AF5334"/>
    <w:rsid w:val="41B009AF"/>
    <w:rsid w:val="41B574F6"/>
    <w:rsid w:val="41BB488E"/>
    <w:rsid w:val="41BB55FB"/>
    <w:rsid w:val="41BE2F06"/>
    <w:rsid w:val="41C74700"/>
    <w:rsid w:val="41CA09A2"/>
    <w:rsid w:val="41CB3F5F"/>
    <w:rsid w:val="41CF34FD"/>
    <w:rsid w:val="41D1050E"/>
    <w:rsid w:val="41DA5375"/>
    <w:rsid w:val="41DB27B2"/>
    <w:rsid w:val="41DB49D5"/>
    <w:rsid w:val="41DC5348"/>
    <w:rsid w:val="41DE00A9"/>
    <w:rsid w:val="41DF25FB"/>
    <w:rsid w:val="41E02899"/>
    <w:rsid w:val="41F23946"/>
    <w:rsid w:val="420E1D71"/>
    <w:rsid w:val="42143338"/>
    <w:rsid w:val="42155EF0"/>
    <w:rsid w:val="42187D85"/>
    <w:rsid w:val="421A4713"/>
    <w:rsid w:val="421D279B"/>
    <w:rsid w:val="42234041"/>
    <w:rsid w:val="4224241E"/>
    <w:rsid w:val="42262268"/>
    <w:rsid w:val="422A650C"/>
    <w:rsid w:val="422F2F13"/>
    <w:rsid w:val="42323184"/>
    <w:rsid w:val="42350715"/>
    <w:rsid w:val="423B4236"/>
    <w:rsid w:val="423B4877"/>
    <w:rsid w:val="423C2814"/>
    <w:rsid w:val="423E6CF6"/>
    <w:rsid w:val="42455243"/>
    <w:rsid w:val="42461059"/>
    <w:rsid w:val="424744A1"/>
    <w:rsid w:val="42475C26"/>
    <w:rsid w:val="424C61C3"/>
    <w:rsid w:val="424E221A"/>
    <w:rsid w:val="4253002E"/>
    <w:rsid w:val="4255479A"/>
    <w:rsid w:val="4256460D"/>
    <w:rsid w:val="425774EB"/>
    <w:rsid w:val="42670FDC"/>
    <w:rsid w:val="426C4E12"/>
    <w:rsid w:val="42742144"/>
    <w:rsid w:val="42753AFF"/>
    <w:rsid w:val="427B4308"/>
    <w:rsid w:val="42864641"/>
    <w:rsid w:val="428861D2"/>
    <w:rsid w:val="428922E1"/>
    <w:rsid w:val="428A339D"/>
    <w:rsid w:val="428C4766"/>
    <w:rsid w:val="428C7863"/>
    <w:rsid w:val="428D5E5D"/>
    <w:rsid w:val="428F465E"/>
    <w:rsid w:val="42934C0C"/>
    <w:rsid w:val="42985BBB"/>
    <w:rsid w:val="429E4AA8"/>
    <w:rsid w:val="42A0024B"/>
    <w:rsid w:val="42A0589C"/>
    <w:rsid w:val="42A86350"/>
    <w:rsid w:val="42B0528C"/>
    <w:rsid w:val="42B469AD"/>
    <w:rsid w:val="42BB0F67"/>
    <w:rsid w:val="42BC322D"/>
    <w:rsid w:val="42BE4560"/>
    <w:rsid w:val="42C027B5"/>
    <w:rsid w:val="42C843AF"/>
    <w:rsid w:val="42CD3D3F"/>
    <w:rsid w:val="42CF42B1"/>
    <w:rsid w:val="42D327BC"/>
    <w:rsid w:val="42D45BE6"/>
    <w:rsid w:val="42D7044A"/>
    <w:rsid w:val="42D8610D"/>
    <w:rsid w:val="42DA4C29"/>
    <w:rsid w:val="42DC04CF"/>
    <w:rsid w:val="42DC245E"/>
    <w:rsid w:val="42E00CE8"/>
    <w:rsid w:val="42E04566"/>
    <w:rsid w:val="42E36C34"/>
    <w:rsid w:val="42E54BB8"/>
    <w:rsid w:val="42E84C03"/>
    <w:rsid w:val="42EA0730"/>
    <w:rsid w:val="42EA1B41"/>
    <w:rsid w:val="42ED5577"/>
    <w:rsid w:val="42EE53B4"/>
    <w:rsid w:val="42EF01F3"/>
    <w:rsid w:val="42F02413"/>
    <w:rsid w:val="42FD629E"/>
    <w:rsid w:val="43037CA0"/>
    <w:rsid w:val="43110529"/>
    <w:rsid w:val="431350CF"/>
    <w:rsid w:val="43200C2D"/>
    <w:rsid w:val="432075CA"/>
    <w:rsid w:val="43227A2D"/>
    <w:rsid w:val="43265ED6"/>
    <w:rsid w:val="4328158C"/>
    <w:rsid w:val="432B35B6"/>
    <w:rsid w:val="433160C3"/>
    <w:rsid w:val="433603D5"/>
    <w:rsid w:val="434529C6"/>
    <w:rsid w:val="43486CB7"/>
    <w:rsid w:val="43513A63"/>
    <w:rsid w:val="4351449E"/>
    <w:rsid w:val="43562473"/>
    <w:rsid w:val="435729E8"/>
    <w:rsid w:val="435A05E0"/>
    <w:rsid w:val="435A7338"/>
    <w:rsid w:val="435E419B"/>
    <w:rsid w:val="43603BE8"/>
    <w:rsid w:val="43684875"/>
    <w:rsid w:val="43695ECC"/>
    <w:rsid w:val="436E2AB7"/>
    <w:rsid w:val="437006C3"/>
    <w:rsid w:val="43700EB0"/>
    <w:rsid w:val="437715A1"/>
    <w:rsid w:val="4378141B"/>
    <w:rsid w:val="43785F90"/>
    <w:rsid w:val="4379744B"/>
    <w:rsid w:val="437B4600"/>
    <w:rsid w:val="437F12FB"/>
    <w:rsid w:val="438C7780"/>
    <w:rsid w:val="438D77BA"/>
    <w:rsid w:val="439031AC"/>
    <w:rsid w:val="43930C24"/>
    <w:rsid w:val="43987DED"/>
    <w:rsid w:val="439A0BB7"/>
    <w:rsid w:val="439E3DB3"/>
    <w:rsid w:val="43A060DF"/>
    <w:rsid w:val="43A0660F"/>
    <w:rsid w:val="43AA1403"/>
    <w:rsid w:val="43AB4675"/>
    <w:rsid w:val="43B113E3"/>
    <w:rsid w:val="43B21BBB"/>
    <w:rsid w:val="43BA4829"/>
    <w:rsid w:val="43BC3E5F"/>
    <w:rsid w:val="43BF3B6D"/>
    <w:rsid w:val="43C12347"/>
    <w:rsid w:val="43C80925"/>
    <w:rsid w:val="43D05371"/>
    <w:rsid w:val="43D4113C"/>
    <w:rsid w:val="43D452D3"/>
    <w:rsid w:val="43DF62DB"/>
    <w:rsid w:val="43DF6427"/>
    <w:rsid w:val="43E96127"/>
    <w:rsid w:val="43ED23AC"/>
    <w:rsid w:val="43EF5A66"/>
    <w:rsid w:val="43FB0C58"/>
    <w:rsid w:val="440242B6"/>
    <w:rsid w:val="44075B42"/>
    <w:rsid w:val="440E1391"/>
    <w:rsid w:val="440F2A28"/>
    <w:rsid w:val="44132079"/>
    <w:rsid w:val="4414687B"/>
    <w:rsid w:val="44154A6B"/>
    <w:rsid w:val="441628D1"/>
    <w:rsid w:val="44184836"/>
    <w:rsid w:val="4419299E"/>
    <w:rsid w:val="441D2DEF"/>
    <w:rsid w:val="441F53BF"/>
    <w:rsid w:val="44224636"/>
    <w:rsid w:val="44241FE6"/>
    <w:rsid w:val="442D7FC0"/>
    <w:rsid w:val="442E4705"/>
    <w:rsid w:val="442F2D00"/>
    <w:rsid w:val="442F734D"/>
    <w:rsid w:val="44300F7B"/>
    <w:rsid w:val="44403E23"/>
    <w:rsid w:val="444C0A00"/>
    <w:rsid w:val="444F1B7F"/>
    <w:rsid w:val="444F38A0"/>
    <w:rsid w:val="44653588"/>
    <w:rsid w:val="446D0AD8"/>
    <w:rsid w:val="446D1D4F"/>
    <w:rsid w:val="446E6F8B"/>
    <w:rsid w:val="44714CD1"/>
    <w:rsid w:val="447B34EB"/>
    <w:rsid w:val="447D535E"/>
    <w:rsid w:val="447F43C2"/>
    <w:rsid w:val="44817AD8"/>
    <w:rsid w:val="449536EC"/>
    <w:rsid w:val="449923DC"/>
    <w:rsid w:val="449D20D2"/>
    <w:rsid w:val="449D21B4"/>
    <w:rsid w:val="449D5CFF"/>
    <w:rsid w:val="449E7A4C"/>
    <w:rsid w:val="44A158A7"/>
    <w:rsid w:val="44A64D9E"/>
    <w:rsid w:val="44AE230B"/>
    <w:rsid w:val="44B07EB3"/>
    <w:rsid w:val="44B4415F"/>
    <w:rsid w:val="44B54BD5"/>
    <w:rsid w:val="44BD6D6E"/>
    <w:rsid w:val="44C444F8"/>
    <w:rsid w:val="44CB3663"/>
    <w:rsid w:val="44CE4451"/>
    <w:rsid w:val="44D244C4"/>
    <w:rsid w:val="44D46243"/>
    <w:rsid w:val="44D83015"/>
    <w:rsid w:val="44DD4D33"/>
    <w:rsid w:val="44E57010"/>
    <w:rsid w:val="44E80A89"/>
    <w:rsid w:val="44EC454A"/>
    <w:rsid w:val="44F01010"/>
    <w:rsid w:val="45086C4E"/>
    <w:rsid w:val="450C10B8"/>
    <w:rsid w:val="450D5BF8"/>
    <w:rsid w:val="45105441"/>
    <w:rsid w:val="45156DF6"/>
    <w:rsid w:val="45161DCE"/>
    <w:rsid w:val="4519108B"/>
    <w:rsid w:val="451912AC"/>
    <w:rsid w:val="451B3DDE"/>
    <w:rsid w:val="451B5683"/>
    <w:rsid w:val="451F41D4"/>
    <w:rsid w:val="45213A14"/>
    <w:rsid w:val="45216C85"/>
    <w:rsid w:val="45234883"/>
    <w:rsid w:val="45234A99"/>
    <w:rsid w:val="4536756B"/>
    <w:rsid w:val="453A117C"/>
    <w:rsid w:val="453C64CC"/>
    <w:rsid w:val="453E123F"/>
    <w:rsid w:val="453E5FFD"/>
    <w:rsid w:val="45417EE5"/>
    <w:rsid w:val="45470470"/>
    <w:rsid w:val="454B7C10"/>
    <w:rsid w:val="454D01E8"/>
    <w:rsid w:val="454D6A6A"/>
    <w:rsid w:val="455310AD"/>
    <w:rsid w:val="455366AD"/>
    <w:rsid w:val="456316AE"/>
    <w:rsid w:val="45817C9C"/>
    <w:rsid w:val="458E2E13"/>
    <w:rsid w:val="45921161"/>
    <w:rsid w:val="459343B3"/>
    <w:rsid w:val="459B5733"/>
    <w:rsid w:val="45A144EE"/>
    <w:rsid w:val="45A7703E"/>
    <w:rsid w:val="45A96597"/>
    <w:rsid w:val="45B7590E"/>
    <w:rsid w:val="45B90E23"/>
    <w:rsid w:val="45C2303B"/>
    <w:rsid w:val="45D63443"/>
    <w:rsid w:val="45D8259C"/>
    <w:rsid w:val="45E076D7"/>
    <w:rsid w:val="45E12F64"/>
    <w:rsid w:val="45E157FD"/>
    <w:rsid w:val="45E57ED2"/>
    <w:rsid w:val="45E659F1"/>
    <w:rsid w:val="45E72894"/>
    <w:rsid w:val="45F0344F"/>
    <w:rsid w:val="45F843B4"/>
    <w:rsid w:val="46082601"/>
    <w:rsid w:val="461062D1"/>
    <w:rsid w:val="46121259"/>
    <w:rsid w:val="461E450B"/>
    <w:rsid w:val="46260E1F"/>
    <w:rsid w:val="46276349"/>
    <w:rsid w:val="462867A7"/>
    <w:rsid w:val="462F7DD4"/>
    <w:rsid w:val="463014F5"/>
    <w:rsid w:val="46352991"/>
    <w:rsid w:val="46372C24"/>
    <w:rsid w:val="463A1E74"/>
    <w:rsid w:val="46403451"/>
    <w:rsid w:val="46456B6D"/>
    <w:rsid w:val="464D1B6F"/>
    <w:rsid w:val="464F11F2"/>
    <w:rsid w:val="465207F1"/>
    <w:rsid w:val="465215E8"/>
    <w:rsid w:val="46593B53"/>
    <w:rsid w:val="465D4FB8"/>
    <w:rsid w:val="4666760A"/>
    <w:rsid w:val="4668500D"/>
    <w:rsid w:val="46696C94"/>
    <w:rsid w:val="466F31B0"/>
    <w:rsid w:val="46723DF8"/>
    <w:rsid w:val="46770BF5"/>
    <w:rsid w:val="4684128F"/>
    <w:rsid w:val="468D24E4"/>
    <w:rsid w:val="468F0204"/>
    <w:rsid w:val="46922D10"/>
    <w:rsid w:val="46963831"/>
    <w:rsid w:val="469962BA"/>
    <w:rsid w:val="46A43649"/>
    <w:rsid w:val="46A506D9"/>
    <w:rsid w:val="46A737EF"/>
    <w:rsid w:val="46AA1117"/>
    <w:rsid w:val="46AA6675"/>
    <w:rsid w:val="46AF59D9"/>
    <w:rsid w:val="46B20862"/>
    <w:rsid w:val="46B51813"/>
    <w:rsid w:val="46B63FB6"/>
    <w:rsid w:val="46B65045"/>
    <w:rsid w:val="46B82D0A"/>
    <w:rsid w:val="46B92FFE"/>
    <w:rsid w:val="46B93070"/>
    <w:rsid w:val="46BB11A2"/>
    <w:rsid w:val="46BC753C"/>
    <w:rsid w:val="46CD2541"/>
    <w:rsid w:val="46D55561"/>
    <w:rsid w:val="46DA0A9F"/>
    <w:rsid w:val="46DA64A2"/>
    <w:rsid w:val="46DF42BB"/>
    <w:rsid w:val="46E34C0D"/>
    <w:rsid w:val="46E93611"/>
    <w:rsid w:val="46EF05F4"/>
    <w:rsid w:val="46F475FF"/>
    <w:rsid w:val="46F53463"/>
    <w:rsid w:val="46F923F7"/>
    <w:rsid w:val="46F93843"/>
    <w:rsid w:val="46FA58EF"/>
    <w:rsid w:val="46FB4A7B"/>
    <w:rsid w:val="46FD0084"/>
    <w:rsid w:val="47061ED7"/>
    <w:rsid w:val="470A23A5"/>
    <w:rsid w:val="470E62DE"/>
    <w:rsid w:val="470F3209"/>
    <w:rsid w:val="47144CEC"/>
    <w:rsid w:val="471B7874"/>
    <w:rsid w:val="47242170"/>
    <w:rsid w:val="47293B67"/>
    <w:rsid w:val="472B0C07"/>
    <w:rsid w:val="472F1780"/>
    <w:rsid w:val="47361FC3"/>
    <w:rsid w:val="47377074"/>
    <w:rsid w:val="47401922"/>
    <w:rsid w:val="47421B97"/>
    <w:rsid w:val="47456C89"/>
    <w:rsid w:val="4747050D"/>
    <w:rsid w:val="474774BC"/>
    <w:rsid w:val="47486901"/>
    <w:rsid w:val="474966B8"/>
    <w:rsid w:val="474B5340"/>
    <w:rsid w:val="47584AAB"/>
    <w:rsid w:val="476002FA"/>
    <w:rsid w:val="476952E9"/>
    <w:rsid w:val="476F4A3F"/>
    <w:rsid w:val="477303A8"/>
    <w:rsid w:val="47753642"/>
    <w:rsid w:val="47764B5B"/>
    <w:rsid w:val="47765799"/>
    <w:rsid w:val="47765C85"/>
    <w:rsid w:val="477855DC"/>
    <w:rsid w:val="477879EA"/>
    <w:rsid w:val="47793408"/>
    <w:rsid w:val="477C51BF"/>
    <w:rsid w:val="477E5A18"/>
    <w:rsid w:val="478415DA"/>
    <w:rsid w:val="47852365"/>
    <w:rsid w:val="478F7D88"/>
    <w:rsid w:val="47A23951"/>
    <w:rsid w:val="47A75551"/>
    <w:rsid w:val="47AA0591"/>
    <w:rsid w:val="47B1432C"/>
    <w:rsid w:val="47B47C29"/>
    <w:rsid w:val="47BD0131"/>
    <w:rsid w:val="47BD07BE"/>
    <w:rsid w:val="47BE1C04"/>
    <w:rsid w:val="47C46CD6"/>
    <w:rsid w:val="47C6026D"/>
    <w:rsid w:val="47C84948"/>
    <w:rsid w:val="47CB55EC"/>
    <w:rsid w:val="47CC5518"/>
    <w:rsid w:val="47CD660D"/>
    <w:rsid w:val="47CF70A5"/>
    <w:rsid w:val="47D13777"/>
    <w:rsid w:val="47D500B1"/>
    <w:rsid w:val="47D957C6"/>
    <w:rsid w:val="47DA2441"/>
    <w:rsid w:val="47DE56FF"/>
    <w:rsid w:val="47DF05D3"/>
    <w:rsid w:val="47E75613"/>
    <w:rsid w:val="47E977A7"/>
    <w:rsid w:val="47EA2015"/>
    <w:rsid w:val="47EB515B"/>
    <w:rsid w:val="47ED72D3"/>
    <w:rsid w:val="47EF308D"/>
    <w:rsid w:val="47F1100F"/>
    <w:rsid w:val="47F319B6"/>
    <w:rsid w:val="47FA0490"/>
    <w:rsid w:val="480443F6"/>
    <w:rsid w:val="480759E7"/>
    <w:rsid w:val="48165254"/>
    <w:rsid w:val="481C4786"/>
    <w:rsid w:val="481F0923"/>
    <w:rsid w:val="4828606F"/>
    <w:rsid w:val="482A04D9"/>
    <w:rsid w:val="482A7F60"/>
    <w:rsid w:val="48336D8E"/>
    <w:rsid w:val="483621AD"/>
    <w:rsid w:val="48380A26"/>
    <w:rsid w:val="484060A8"/>
    <w:rsid w:val="48445765"/>
    <w:rsid w:val="484B1435"/>
    <w:rsid w:val="484C4177"/>
    <w:rsid w:val="484E5790"/>
    <w:rsid w:val="4850672D"/>
    <w:rsid w:val="48512BC7"/>
    <w:rsid w:val="48531161"/>
    <w:rsid w:val="48536CDF"/>
    <w:rsid w:val="485741B3"/>
    <w:rsid w:val="48611A4E"/>
    <w:rsid w:val="48657583"/>
    <w:rsid w:val="48662EE0"/>
    <w:rsid w:val="48675E15"/>
    <w:rsid w:val="48677FB2"/>
    <w:rsid w:val="48696DD6"/>
    <w:rsid w:val="486C2809"/>
    <w:rsid w:val="487B5169"/>
    <w:rsid w:val="487E1A20"/>
    <w:rsid w:val="48A12F34"/>
    <w:rsid w:val="48A324EA"/>
    <w:rsid w:val="48A75386"/>
    <w:rsid w:val="48AA7DB1"/>
    <w:rsid w:val="48AB5941"/>
    <w:rsid w:val="48B15311"/>
    <w:rsid w:val="48B50F76"/>
    <w:rsid w:val="48B844EE"/>
    <w:rsid w:val="48C86D07"/>
    <w:rsid w:val="48C94BB9"/>
    <w:rsid w:val="48CA461C"/>
    <w:rsid w:val="48CB5E2C"/>
    <w:rsid w:val="48CB6CCF"/>
    <w:rsid w:val="48D414A2"/>
    <w:rsid w:val="48E13701"/>
    <w:rsid w:val="48E25CE2"/>
    <w:rsid w:val="48E36687"/>
    <w:rsid w:val="48E66E15"/>
    <w:rsid w:val="48E9312C"/>
    <w:rsid w:val="48EA2C0D"/>
    <w:rsid w:val="48F556B6"/>
    <w:rsid w:val="48F57B69"/>
    <w:rsid w:val="48FE097F"/>
    <w:rsid w:val="49145BDC"/>
    <w:rsid w:val="49185AAE"/>
    <w:rsid w:val="49193D43"/>
    <w:rsid w:val="491B4DD0"/>
    <w:rsid w:val="491F4814"/>
    <w:rsid w:val="491F7ACA"/>
    <w:rsid w:val="492021A9"/>
    <w:rsid w:val="49211A73"/>
    <w:rsid w:val="49277888"/>
    <w:rsid w:val="492E3D56"/>
    <w:rsid w:val="49311BBE"/>
    <w:rsid w:val="4936196D"/>
    <w:rsid w:val="493C3BF4"/>
    <w:rsid w:val="493C43F3"/>
    <w:rsid w:val="493E19CF"/>
    <w:rsid w:val="494B22D2"/>
    <w:rsid w:val="4965442F"/>
    <w:rsid w:val="49666684"/>
    <w:rsid w:val="49672C27"/>
    <w:rsid w:val="496B0118"/>
    <w:rsid w:val="496B5B6D"/>
    <w:rsid w:val="496F1A47"/>
    <w:rsid w:val="49765D76"/>
    <w:rsid w:val="4977030B"/>
    <w:rsid w:val="49776F75"/>
    <w:rsid w:val="497A1E4F"/>
    <w:rsid w:val="497A721C"/>
    <w:rsid w:val="49863F59"/>
    <w:rsid w:val="498D7DB9"/>
    <w:rsid w:val="49917857"/>
    <w:rsid w:val="4994613E"/>
    <w:rsid w:val="4996136B"/>
    <w:rsid w:val="49987E88"/>
    <w:rsid w:val="499C49A0"/>
    <w:rsid w:val="49A25E05"/>
    <w:rsid w:val="49A91AF1"/>
    <w:rsid w:val="49AA4D5B"/>
    <w:rsid w:val="49AA5375"/>
    <w:rsid w:val="49AC243A"/>
    <w:rsid w:val="49AC6255"/>
    <w:rsid w:val="49AD2BA0"/>
    <w:rsid w:val="49AF4B4C"/>
    <w:rsid w:val="49B1188E"/>
    <w:rsid w:val="49B87CD9"/>
    <w:rsid w:val="49B97D96"/>
    <w:rsid w:val="49BA6ADA"/>
    <w:rsid w:val="49C00E62"/>
    <w:rsid w:val="49C51FC1"/>
    <w:rsid w:val="49C57BD1"/>
    <w:rsid w:val="49CD1708"/>
    <w:rsid w:val="49CE7BDE"/>
    <w:rsid w:val="49D17866"/>
    <w:rsid w:val="49D43BD1"/>
    <w:rsid w:val="49D53531"/>
    <w:rsid w:val="49D62557"/>
    <w:rsid w:val="49D65C35"/>
    <w:rsid w:val="49E06DC9"/>
    <w:rsid w:val="49E41D58"/>
    <w:rsid w:val="49E467A9"/>
    <w:rsid w:val="49E54554"/>
    <w:rsid w:val="49ED088A"/>
    <w:rsid w:val="49FB720F"/>
    <w:rsid w:val="49FD2ADE"/>
    <w:rsid w:val="4A02291E"/>
    <w:rsid w:val="4A0B4E75"/>
    <w:rsid w:val="4A1142B3"/>
    <w:rsid w:val="4A120E9B"/>
    <w:rsid w:val="4A184830"/>
    <w:rsid w:val="4A1A5172"/>
    <w:rsid w:val="4A1C6BE0"/>
    <w:rsid w:val="4A1D46F4"/>
    <w:rsid w:val="4A223D6A"/>
    <w:rsid w:val="4A273D2F"/>
    <w:rsid w:val="4A2921D3"/>
    <w:rsid w:val="4A2A6397"/>
    <w:rsid w:val="4A2C6BCC"/>
    <w:rsid w:val="4A30199E"/>
    <w:rsid w:val="4A370FA5"/>
    <w:rsid w:val="4A3A0664"/>
    <w:rsid w:val="4A3E1BEB"/>
    <w:rsid w:val="4A407D7D"/>
    <w:rsid w:val="4A4A074C"/>
    <w:rsid w:val="4A4D154F"/>
    <w:rsid w:val="4A563397"/>
    <w:rsid w:val="4A5C5AE7"/>
    <w:rsid w:val="4A697A67"/>
    <w:rsid w:val="4A6C162B"/>
    <w:rsid w:val="4A6D30E1"/>
    <w:rsid w:val="4A6D3408"/>
    <w:rsid w:val="4A777D75"/>
    <w:rsid w:val="4A784C4E"/>
    <w:rsid w:val="4A83296F"/>
    <w:rsid w:val="4A846053"/>
    <w:rsid w:val="4A8F3E27"/>
    <w:rsid w:val="4A960743"/>
    <w:rsid w:val="4A971760"/>
    <w:rsid w:val="4A995BC9"/>
    <w:rsid w:val="4AA15032"/>
    <w:rsid w:val="4AA95F00"/>
    <w:rsid w:val="4AAB207E"/>
    <w:rsid w:val="4AAB3988"/>
    <w:rsid w:val="4AAB6CCF"/>
    <w:rsid w:val="4AAF7559"/>
    <w:rsid w:val="4ABA4AAC"/>
    <w:rsid w:val="4ABD2B5D"/>
    <w:rsid w:val="4AC140DA"/>
    <w:rsid w:val="4AC471BF"/>
    <w:rsid w:val="4AC61E29"/>
    <w:rsid w:val="4ACD7EED"/>
    <w:rsid w:val="4AD27DA7"/>
    <w:rsid w:val="4AD42DD3"/>
    <w:rsid w:val="4AD95B2C"/>
    <w:rsid w:val="4ADC224E"/>
    <w:rsid w:val="4ADD5D90"/>
    <w:rsid w:val="4ADF1B1C"/>
    <w:rsid w:val="4AE41AF0"/>
    <w:rsid w:val="4AEC157B"/>
    <w:rsid w:val="4AEF5731"/>
    <w:rsid w:val="4AF108B6"/>
    <w:rsid w:val="4B002AA3"/>
    <w:rsid w:val="4B0205F4"/>
    <w:rsid w:val="4B027879"/>
    <w:rsid w:val="4B080E32"/>
    <w:rsid w:val="4B095672"/>
    <w:rsid w:val="4B0C3ED0"/>
    <w:rsid w:val="4B0C4248"/>
    <w:rsid w:val="4B0F5DDC"/>
    <w:rsid w:val="4B187872"/>
    <w:rsid w:val="4B1B1B75"/>
    <w:rsid w:val="4B25007E"/>
    <w:rsid w:val="4B2A707B"/>
    <w:rsid w:val="4B300D3A"/>
    <w:rsid w:val="4B37350F"/>
    <w:rsid w:val="4B463FC6"/>
    <w:rsid w:val="4B4C3C2B"/>
    <w:rsid w:val="4B5038B3"/>
    <w:rsid w:val="4B544416"/>
    <w:rsid w:val="4B5A2233"/>
    <w:rsid w:val="4B5A52F5"/>
    <w:rsid w:val="4B5F482C"/>
    <w:rsid w:val="4B602766"/>
    <w:rsid w:val="4B665CBA"/>
    <w:rsid w:val="4B687253"/>
    <w:rsid w:val="4B7322AB"/>
    <w:rsid w:val="4B806C64"/>
    <w:rsid w:val="4B812735"/>
    <w:rsid w:val="4B815746"/>
    <w:rsid w:val="4B820698"/>
    <w:rsid w:val="4B847357"/>
    <w:rsid w:val="4B8543CD"/>
    <w:rsid w:val="4B8F47C2"/>
    <w:rsid w:val="4B9163E3"/>
    <w:rsid w:val="4B926230"/>
    <w:rsid w:val="4B991B74"/>
    <w:rsid w:val="4B9B40FF"/>
    <w:rsid w:val="4BA117BC"/>
    <w:rsid w:val="4BA15EDC"/>
    <w:rsid w:val="4BA24134"/>
    <w:rsid w:val="4BA35525"/>
    <w:rsid w:val="4BA4283A"/>
    <w:rsid w:val="4BA436B4"/>
    <w:rsid w:val="4BAB3432"/>
    <w:rsid w:val="4BAC7335"/>
    <w:rsid w:val="4BB07B99"/>
    <w:rsid w:val="4BB344DD"/>
    <w:rsid w:val="4BB370AC"/>
    <w:rsid w:val="4BB457E8"/>
    <w:rsid w:val="4BB54DDE"/>
    <w:rsid w:val="4BB56226"/>
    <w:rsid w:val="4BB83EF7"/>
    <w:rsid w:val="4BBA2920"/>
    <w:rsid w:val="4BBD4F2B"/>
    <w:rsid w:val="4BBF478B"/>
    <w:rsid w:val="4BC228CC"/>
    <w:rsid w:val="4BC5028F"/>
    <w:rsid w:val="4BC73712"/>
    <w:rsid w:val="4BCD1DFB"/>
    <w:rsid w:val="4BD14DD2"/>
    <w:rsid w:val="4BD72DFB"/>
    <w:rsid w:val="4BD93D65"/>
    <w:rsid w:val="4BDC7FFD"/>
    <w:rsid w:val="4BDF6CEA"/>
    <w:rsid w:val="4BDF7A78"/>
    <w:rsid w:val="4BE010FD"/>
    <w:rsid w:val="4BE02E02"/>
    <w:rsid w:val="4BE71F84"/>
    <w:rsid w:val="4BE95D6D"/>
    <w:rsid w:val="4BF52FED"/>
    <w:rsid w:val="4BFC3920"/>
    <w:rsid w:val="4BFF6F22"/>
    <w:rsid w:val="4C01358B"/>
    <w:rsid w:val="4C040D7C"/>
    <w:rsid w:val="4C0A3F6B"/>
    <w:rsid w:val="4C184C2A"/>
    <w:rsid w:val="4C1D7D50"/>
    <w:rsid w:val="4C295AD3"/>
    <w:rsid w:val="4C2D5939"/>
    <w:rsid w:val="4C2F71B0"/>
    <w:rsid w:val="4C341E74"/>
    <w:rsid w:val="4C34725B"/>
    <w:rsid w:val="4C3B60B7"/>
    <w:rsid w:val="4C3C5A81"/>
    <w:rsid w:val="4C444567"/>
    <w:rsid w:val="4C4616CD"/>
    <w:rsid w:val="4C4B53BF"/>
    <w:rsid w:val="4C4C2A25"/>
    <w:rsid w:val="4C4F4F8D"/>
    <w:rsid w:val="4C5006A8"/>
    <w:rsid w:val="4C5053D5"/>
    <w:rsid w:val="4C536BEF"/>
    <w:rsid w:val="4C570F02"/>
    <w:rsid w:val="4C5763C3"/>
    <w:rsid w:val="4C584028"/>
    <w:rsid w:val="4C5D5376"/>
    <w:rsid w:val="4C5E0796"/>
    <w:rsid w:val="4C5F7058"/>
    <w:rsid w:val="4C62001A"/>
    <w:rsid w:val="4C6246F5"/>
    <w:rsid w:val="4C6709B0"/>
    <w:rsid w:val="4C702709"/>
    <w:rsid w:val="4C707D65"/>
    <w:rsid w:val="4C7245FF"/>
    <w:rsid w:val="4C760104"/>
    <w:rsid w:val="4C786FA9"/>
    <w:rsid w:val="4C790F98"/>
    <w:rsid w:val="4C7C0C50"/>
    <w:rsid w:val="4C7C0DF2"/>
    <w:rsid w:val="4C7C1B9B"/>
    <w:rsid w:val="4C7E7F80"/>
    <w:rsid w:val="4C7F3573"/>
    <w:rsid w:val="4C7F6F4D"/>
    <w:rsid w:val="4C881EA0"/>
    <w:rsid w:val="4C8A4F92"/>
    <w:rsid w:val="4C8D4E01"/>
    <w:rsid w:val="4C930C1A"/>
    <w:rsid w:val="4C934F52"/>
    <w:rsid w:val="4C9517CB"/>
    <w:rsid w:val="4C992AE1"/>
    <w:rsid w:val="4C9A66BC"/>
    <w:rsid w:val="4C9E27AE"/>
    <w:rsid w:val="4CA150F9"/>
    <w:rsid w:val="4CA6471D"/>
    <w:rsid w:val="4CAC474F"/>
    <w:rsid w:val="4CB14FC5"/>
    <w:rsid w:val="4CB30671"/>
    <w:rsid w:val="4CB6776C"/>
    <w:rsid w:val="4CB707F6"/>
    <w:rsid w:val="4CB75F12"/>
    <w:rsid w:val="4CC065D9"/>
    <w:rsid w:val="4CC61408"/>
    <w:rsid w:val="4CC93EE9"/>
    <w:rsid w:val="4CC96973"/>
    <w:rsid w:val="4CCD7010"/>
    <w:rsid w:val="4CD668D1"/>
    <w:rsid w:val="4CD77B6F"/>
    <w:rsid w:val="4CDA0169"/>
    <w:rsid w:val="4CE4009C"/>
    <w:rsid w:val="4CE434B6"/>
    <w:rsid w:val="4CE50C2A"/>
    <w:rsid w:val="4CF47830"/>
    <w:rsid w:val="4CF87722"/>
    <w:rsid w:val="4CFC5A9F"/>
    <w:rsid w:val="4CFC64DF"/>
    <w:rsid w:val="4CFD5806"/>
    <w:rsid w:val="4D035A75"/>
    <w:rsid w:val="4D035B0E"/>
    <w:rsid w:val="4D043E05"/>
    <w:rsid w:val="4D057BD2"/>
    <w:rsid w:val="4D070E21"/>
    <w:rsid w:val="4D0840B3"/>
    <w:rsid w:val="4D0E47F6"/>
    <w:rsid w:val="4D125AE5"/>
    <w:rsid w:val="4D1433AF"/>
    <w:rsid w:val="4D2221EC"/>
    <w:rsid w:val="4D246F0D"/>
    <w:rsid w:val="4D28367B"/>
    <w:rsid w:val="4D28508B"/>
    <w:rsid w:val="4D292A4C"/>
    <w:rsid w:val="4D3A5A7F"/>
    <w:rsid w:val="4D484C84"/>
    <w:rsid w:val="4D4F22A6"/>
    <w:rsid w:val="4D4F45E9"/>
    <w:rsid w:val="4D5751BB"/>
    <w:rsid w:val="4D5C411D"/>
    <w:rsid w:val="4D5E19EA"/>
    <w:rsid w:val="4D640035"/>
    <w:rsid w:val="4D6901F1"/>
    <w:rsid w:val="4D6C6681"/>
    <w:rsid w:val="4D6E7435"/>
    <w:rsid w:val="4D6E7455"/>
    <w:rsid w:val="4D7323CF"/>
    <w:rsid w:val="4D74154A"/>
    <w:rsid w:val="4D7461CB"/>
    <w:rsid w:val="4D7E68D0"/>
    <w:rsid w:val="4D836FFA"/>
    <w:rsid w:val="4D841E75"/>
    <w:rsid w:val="4D864932"/>
    <w:rsid w:val="4D866D3F"/>
    <w:rsid w:val="4D881DAB"/>
    <w:rsid w:val="4D8E7C8D"/>
    <w:rsid w:val="4D9462CB"/>
    <w:rsid w:val="4D9D736F"/>
    <w:rsid w:val="4D9D75E4"/>
    <w:rsid w:val="4DA44B4B"/>
    <w:rsid w:val="4DA92378"/>
    <w:rsid w:val="4DAA017F"/>
    <w:rsid w:val="4DAE7BE9"/>
    <w:rsid w:val="4DB9072F"/>
    <w:rsid w:val="4DBA4A1B"/>
    <w:rsid w:val="4DCB1E47"/>
    <w:rsid w:val="4DD0604D"/>
    <w:rsid w:val="4DDD0D20"/>
    <w:rsid w:val="4DE01FB2"/>
    <w:rsid w:val="4DE32662"/>
    <w:rsid w:val="4DE41939"/>
    <w:rsid w:val="4DE460CF"/>
    <w:rsid w:val="4DE522D7"/>
    <w:rsid w:val="4DE61002"/>
    <w:rsid w:val="4DE9679F"/>
    <w:rsid w:val="4DED1809"/>
    <w:rsid w:val="4DEE66D2"/>
    <w:rsid w:val="4DF22DDD"/>
    <w:rsid w:val="4DF533A8"/>
    <w:rsid w:val="4E011578"/>
    <w:rsid w:val="4E013F00"/>
    <w:rsid w:val="4E09175A"/>
    <w:rsid w:val="4E0A3B65"/>
    <w:rsid w:val="4E0C2E62"/>
    <w:rsid w:val="4E121B3F"/>
    <w:rsid w:val="4E123EF7"/>
    <w:rsid w:val="4E153EBE"/>
    <w:rsid w:val="4E192859"/>
    <w:rsid w:val="4E1B614D"/>
    <w:rsid w:val="4E1D18B7"/>
    <w:rsid w:val="4E1E3D0A"/>
    <w:rsid w:val="4E20328E"/>
    <w:rsid w:val="4E2A0D65"/>
    <w:rsid w:val="4E2F03AD"/>
    <w:rsid w:val="4E323C6B"/>
    <w:rsid w:val="4E3974EA"/>
    <w:rsid w:val="4E3B24FC"/>
    <w:rsid w:val="4E3B771D"/>
    <w:rsid w:val="4E3C7C63"/>
    <w:rsid w:val="4E3C7FB8"/>
    <w:rsid w:val="4E3F5BE3"/>
    <w:rsid w:val="4E463BA1"/>
    <w:rsid w:val="4E49445D"/>
    <w:rsid w:val="4E5160C0"/>
    <w:rsid w:val="4E5423E8"/>
    <w:rsid w:val="4E594390"/>
    <w:rsid w:val="4E6628C7"/>
    <w:rsid w:val="4E66551F"/>
    <w:rsid w:val="4E6843BA"/>
    <w:rsid w:val="4E6C0849"/>
    <w:rsid w:val="4E725B11"/>
    <w:rsid w:val="4E751CC7"/>
    <w:rsid w:val="4E7734B5"/>
    <w:rsid w:val="4E78225F"/>
    <w:rsid w:val="4E7828D7"/>
    <w:rsid w:val="4E832DD4"/>
    <w:rsid w:val="4E86317E"/>
    <w:rsid w:val="4E865886"/>
    <w:rsid w:val="4E8C7642"/>
    <w:rsid w:val="4E9023A4"/>
    <w:rsid w:val="4E9041EC"/>
    <w:rsid w:val="4E907B2D"/>
    <w:rsid w:val="4E9D781C"/>
    <w:rsid w:val="4E9E1630"/>
    <w:rsid w:val="4EA07440"/>
    <w:rsid w:val="4EA31FF4"/>
    <w:rsid w:val="4EA35248"/>
    <w:rsid w:val="4EAD61C1"/>
    <w:rsid w:val="4EB627B8"/>
    <w:rsid w:val="4EBB3EAF"/>
    <w:rsid w:val="4EBD3C3A"/>
    <w:rsid w:val="4EC95D52"/>
    <w:rsid w:val="4ECB0548"/>
    <w:rsid w:val="4ECD71F1"/>
    <w:rsid w:val="4ED5334F"/>
    <w:rsid w:val="4ED93FC9"/>
    <w:rsid w:val="4EDC5C0B"/>
    <w:rsid w:val="4EDD4096"/>
    <w:rsid w:val="4EDF6681"/>
    <w:rsid w:val="4EEF79C8"/>
    <w:rsid w:val="4EF15D09"/>
    <w:rsid w:val="4EF7132D"/>
    <w:rsid w:val="4EF84A9F"/>
    <w:rsid w:val="4EFC0018"/>
    <w:rsid w:val="4EFD1339"/>
    <w:rsid w:val="4EFE37FB"/>
    <w:rsid w:val="4F003A0E"/>
    <w:rsid w:val="4F06360D"/>
    <w:rsid w:val="4F080C63"/>
    <w:rsid w:val="4F11039A"/>
    <w:rsid w:val="4F131C8A"/>
    <w:rsid w:val="4F1D0B16"/>
    <w:rsid w:val="4F271EAC"/>
    <w:rsid w:val="4F2A462F"/>
    <w:rsid w:val="4F384376"/>
    <w:rsid w:val="4F387DD0"/>
    <w:rsid w:val="4F3F0B31"/>
    <w:rsid w:val="4F426AD7"/>
    <w:rsid w:val="4F4320ED"/>
    <w:rsid w:val="4F4C6013"/>
    <w:rsid w:val="4F4D20C4"/>
    <w:rsid w:val="4F4D2E50"/>
    <w:rsid w:val="4F4F466A"/>
    <w:rsid w:val="4F5310DD"/>
    <w:rsid w:val="4F545F2C"/>
    <w:rsid w:val="4F550522"/>
    <w:rsid w:val="4F5804D9"/>
    <w:rsid w:val="4F584866"/>
    <w:rsid w:val="4F5A0961"/>
    <w:rsid w:val="4F5D48F6"/>
    <w:rsid w:val="4F667CC0"/>
    <w:rsid w:val="4F6B0154"/>
    <w:rsid w:val="4F6B4E1B"/>
    <w:rsid w:val="4F6D56DA"/>
    <w:rsid w:val="4F6E014A"/>
    <w:rsid w:val="4F723AF5"/>
    <w:rsid w:val="4F801E6C"/>
    <w:rsid w:val="4F806329"/>
    <w:rsid w:val="4F816196"/>
    <w:rsid w:val="4F882935"/>
    <w:rsid w:val="4F882A73"/>
    <w:rsid w:val="4F8E22C1"/>
    <w:rsid w:val="4F92767A"/>
    <w:rsid w:val="4F936E8F"/>
    <w:rsid w:val="4F9D36B0"/>
    <w:rsid w:val="4FA8112E"/>
    <w:rsid w:val="4FB47D90"/>
    <w:rsid w:val="4FB5588B"/>
    <w:rsid w:val="4FB73D14"/>
    <w:rsid w:val="4FBD1D19"/>
    <w:rsid w:val="4FC01702"/>
    <w:rsid w:val="4FCA29C5"/>
    <w:rsid w:val="4FCF0E32"/>
    <w:rsid w:val="4FD01103"/>
    <w:rsid w:val="4FD451F9"/>
    <w:rsid w:val="4FD50313"/>
    <w:rsid w:val="4FDB7EC4"/>
    <w:rsid w:val="4FE53F62"/>
    <w:rsid w:val="4FE75956"/>
    <w:rsid w:val="4FF96484"/>
    <w:rsid w:val="4FFB5073"/>
    <w:rsid w:val="4FFE0560"/>
    <w:rsid w:val="4FFE5027"/>
    <w:rsid w:val="5006617B"/>
    <w:rsid w:val="500C3284"/>
    <w:rsid w:val="500C4475"/>
    <w:rsid w:val="501005D2"/>
    <w:rsid w:val="501D3F22"/>
    <w:rsid w:val="501F3BB3"/>
    <w:rsid w:val="5023384D"/>
    <w:rsid w:val="50273EBF"/>
    <w:rsid w:val="502A476E"/>
    <w:rsid w:val="502B62D8"/>
    <w:rsid w:val="502E4B72"/>
    <w:rsid w:val="50375243"/>
    <w:rsid w:val="50444EB0"/>
    <w:rsid w:val="5047617B"/>
    <w:rsid w:val="504B703C"/>
    <w:rsid w:val="504D7E17"/>
    <w:rsid w:val="50511212"/>
    <w:rsid w:val="50527F58"/>
    <w:rsid w:val="50532CB7"/>
    <w:rsid w:val="50544839"/>
    <w:rsid w:val="5055178F"/>
    <w:rsid w:val="5056055F"/>
    <w:rsid w:val="50607CCE"/>
    <w:rsid w:val="506327CB"/>
    <w:rsid w:val="506B2E11"/>
    <w:rsid w:val="50716BD8"/>
    <w:rsid w:val="50771052"/>
    <w:rsid w:val="50790E16"/>
    <w:rsid w:val="507940FF"/>
    <w:rsid w:val="50801C05"/>
    <w:rsid w:val="5084421A"/>
    <w:rsid w:val="50885EAC"/>
    <w:rsid w:val="5089558D"/>
    <w:rsid w:val="508A35A6"/>
    <w:rsid w:val="50914047"/>
    <w:rsid w:val="5095021D"/>
    <w:rsid w:val="50985A49"/>
    <w:rsid w:val="50A03DA6"/>
    <w:rsid w:val="50A95C2E"/>
    <w:rsid w:val="50AD7766"/>
    <w:rsid w:val="50AF2A99"/>
    <w:rsid w:val="50B51677"/>
    <w:rsid w:val="50B832E2"/>
    <w:rsid w:val="50B866DC"/>
    <w:rsid w:val="50B90C12"/>
    <w:rsid w:val="50B94B61"/>
    <w:rsid w:val="50B96EDD"/>
    <w:rsid w:val="50BC029B"/>
    <w:rsid w:val="50C56423"/>
    <w:rsid w:val="50C757FB"/>
    <w:rsid w:val="50C95218"/>
    <w:rsid w:val="50D43956"/>
    <w:rsid w:val="50D7645F"/>
    <w:rsid w:val="50D8417B"/>
    <w:rsid w:val="50D85270"/>
    <w:rsid w:val="50DF231E"/>
    <w:rsid w:val="50DF792F"/>
    <w:rsid w:val="50E62E65"/>
    <w:rsid w:val="50F45FF3"/>
    <w:rsid w:val="50F70B54"/>
    <w:rsid w:val="50F74986"/>
    <w:rsid w:val="51036FFA"/>
    <w:rsid w:val="510A6520"/>
    <w:rsid w:val="510B5164"/>
    <w:rsid w:val="51123904"/>
    <w:rsid w:val="51153454"/>
    <w:rsid w:val="511D70D6"/>
    <w:rsid w:val="511F3056"/>
    <w:rsid w:val="5123585D"/>
    <w:rsid w:val="51331E88"/>
    <w:rsid w:val="513462D9"/>
    <w:rsid w:val="5137463F"/>
    <w:rsid w:val="51384D4E"/>
    <w:rsid w:val="514050F8"/>
    <w:rsid w:val="51661F14"/>
    <w:rsid w:val="51665DBB"/>
    <w:rsid w:val="516C61A1"/>
    <w:rsid w:val="51892DD6"/>
    <w:rsid w:val="518A7F25"/>
    <w:rsid w:val="518C3A97"/>
    <w:rsid w:val="518D687A"/>
    <w:rsid w:val="518E1FC3"/>
    <w:rsid w:val="51936A10"/>
    <w:rsid w:val="5195098E"/>
    <w:rsid w:val="519F3C19"/>
    <w:rsid w:val="51A077EF"/>
    <w:rsid w:val="51A33BEE"/>
    <w:rsid w:val="51A44902"/>
    <w:rsid w:val="51AE2228"/>
    <w:rsid w:val="51B13DDD"/>
    <w:rsid w:val="51B341CB"/>
    <w:rsid w:val="51B92E48"/>
    <w:rsid w:val="51BC151F"/>
    <w:rsid w:val="51BC4296"/>
    <w:rsid w:val="51BF105E"/>
    <w:rsid w:val="51C049A3"/>
    <w:rsid w:val="51C1597F"/>
    <w:rsid w:val="51C42C8F"/>
    <w:rsid w:val="51C765D2"/>
    <w:rsid w:val="51CC0172"/>
    <w:rsid w:val="51D06084"/>
    <w:rsid w:val="51D23991"/>
    <w:rsid w:val="51D4381B"/>
    <w:rsid w:val="51D8115B"/>
    <w:rsid w:val="51DD30FA"/>
    <w:rsid w:val="51E105DE"/>
    <w:rsid w:val="51EA1022"/>
    <w:rsid w:val="51EA588E"/>
    <w:rsid w:val="51EE7711"/>
    <w:rsid w:val="51F5561A"/>
    <w:rsid w:val="51F758E3"/>
    <w:rsid w:val="51FD3E0D"/>
    <w:rsid w:val="5201376A"/>
    <w:rsid w:val="520351A5"/>
    <w:rsid w:val="520370FA"/>
    <w:rsid w:val="52056523"/>
    <w:rsid w:val="52062F76"/>
    <w:rsid w:val="52080BF4"/>
    <w:rsid w:val="52134909"/>
    <w:rsid w:val="52157751"/>
    <w:rsid w:val="52196C2B"/>
    <w:rsid w:val="52204A2C"/>
    <w:rsid w:val="522166D6"/>
    <w:rsid w:val="522719BD"/>
    <w:rsid w:val="522902F7"/>
    <w:rsid w:val="52295033"/>
    <w:rsid w:val="522B18C2"/>
    <w:rsid w:val="52394CBE"/>
    <w:rsid w:val="523B0321"/>
    <w:rsid w:val="523B300C"/>
    <w:rsid w:val="523C15B3"/>
    <w:rsid w:val="523C5182"/>
    <w:rsid w:val="523E768D"/>
    <w:rsid w:val="523F5B10"/>
    <w:rsid w:val="52434559"/>
    <w:rsid w:val="524A6308"/>
    <w:rsid w:val="52537C64"/>
    <w:rsid w:val="525564A5"/>
    <w:rsid w:val="52573296"/>
    <w:rsid w:val="525760A1"/>
    <w:rsid w:val="525A1662"/>
    <w:rsid w:val="525C3567"/>
    <w:rsid w:val="5261028D"/>
    <w:rsid w:val="526254F7"/>
    <w:rsid w:val="52651E4C"/>
    <w:rsid w:val="526D6C28"/>
    <w:rsid w:val="5274295C"/>
    <w:rsid w:val="5275684B"/>
    <w:rsid w:val="527652C6"/>
    <w:rsid w:val="528A5970"/>
    <w:rsid w:val="528A6F47"/>
    <w:rsid w:val="528D2F1F"/>
    <w:rsid w:val="52901F4A"/>
    <w:rsid w:val="52907E0C"/>
    <w:rsid w:val="52964BDA"/>
    <w:rsid w:val="529B78E7"/>
    <w:rsid w:val="52A36DBF"/>
    <w:rsid w:val="52A60601"/>
    <w:rsid w:val="52A72004"/>
    <w:rsid w:val="52A8695F"/>
    <w:rsid w:val="52B51785"/>
    <w:rsid w:val="52B56CA5"/>
    <w:rsid w:val="52B75394"/>
    <w:rsid w:val="52B77F79"/>
    <w:rsid w:val="52BD009B"/>
    <w:rsid w:val="52BD479B"/>
    <w:rsid w:val="52BF4F2E"/>
    <w:rsid w:val="52BF78D0"/>
    <w:rsid w:val="52C1331A"/>
    <w:rsid w:val="52D21A42"/>
    <w:rsid w:val="52D6140B"/>
    <w:rsid w:val="52D903A5"/>
    <w:rsid w:val="52DD3E2E"/>
    <w:rsid w:val="52DE7591"/>
    <w:rsid w:val="52DF7B1F"/>
    <w:rsid w:val="52E34143"/>
    <w:rsid w:val="52ED7880"/>
    <w:rsid w:val="52EE1153"/>
    <w:rsid w:val="52F12690"/>
    <w:rsid w:val="52F66A08"/>
    <w:rsid w:val="52F7114A"/>
    <w:rsid w:val="5304367C"/>
    <w:rsid w:val="53056828"/>
    <w:rsid w:val="530A5FCD"/>
    <w:rsid w:val="530D31F1"/>
    <w:rsid w:val="530E7959"/>
    <w:rsid w:val="53130CF7"/>
    <w:rsid w:val="53157CA0"/>
    <w:rsid w:val="531C11F8"/>
    <w:rsid w:val="531C331C"/>
    <w:rsid w:val="531C4C68"/>
    <w:rsid w:val="532A6EBC"/>
    <w:rsid w:val="533D7343"/>
    <w:rsid w:val="534461C7"/>
    <w:rsid w:val="53454883"/>
    <w:rsid w:val="53473D3A"/>
    <w:rsid w:val="5350646A"/>
    <w:rsid w:val="53673B76"/>
    <w:rsid w:val="536B61AB"/>
    <w:rsid w:val="53707072"/>
    <w:rsid w:val="537134B7"/>
    <w:rsid w:val="53724957"/>
    <w:rsid w:val="537323A7"/>
    <w:rsid w:val="537416EB"/>
    <w:rsid w:val="53766172"/>
    <w:rsid w:val="53785774"/>
    <w:rsid w:val="537D3548"/>
    <w:rsid w:val="53800B8E"/>
    <w:rsid w:val="53860199"/>
    <w:rsid w:val="538665FE"/>
    <w:rsid w:val="5387242A"/>
    <w:rsid w:val="53893F04"/>
    <w:rsid w:val="538A7561"/>
    <w:rsid w:val="538D06C2"/>
    <w:rsid w:val="53A46A37"/>
    <w:rsid w:val="53AB4D7A"/>
    <w:rsid w:val="53B12751"/>
    <w:rsid w:val="53B21753"/>
    <w:rsid w:val="53C10A81"/>
    <w:rsid w:val="53C23D1F"/>
    <w:rsid w:val="53C61860"/>
    <w:rsid w:val="53C65131"/>
    <w:rsid w:val="53C67C6B"/>
    <w:rsid w:val="53CD52D2"/>
    <w:rsid w:val="53CE015F"/>
    <w:rsid w:val="53D23907"/>
    <w:rsid w:val="53D64433"/>
    <w:rsid w:val="53D87AB3"/>
    <w:rsid w:val="53D96FC2"/>
    <w:rsid w:val="53E004BB"/>
    <w:rsid w:val="53E629F2"/>
    <w:rsid w:val="53F363A4"/>
    <w:rsid w:val="53FD2818"/>
    <w:rsid w:val="53FE4F88"/>
    <w:rsid w:val="54030C55"/>
    <w:rsid w:val="540476FE"/>
    <w:rsid w:val="54110147"/>
    <w:rsid w:val="54147D77"/>
    <w:rsid w:val="541712FC"/>
    <w:rsid w:val="54171C9A"/>
    <w:rsid w:val="541A30BA"/>
    <w:rsid w:val="541C0078"/>
    <w:rsid w:val="541C5D30"/>
    <w:rsid w:val="541C74CB"/>
    <w:rsid w:val="541F08C7"/>
    <w:rsid w:val="541F1ED6"/>
    <w:rsid w:val="542060B9"/>
    <w:rsid w:val="5420651C"/>
    <w:rsid w:val="54231D87"/>
    <w:rsid w:val="54265DDA"/>
    <w:rsid w:val="54283BD4"/>
    <w:rsid w:val="542877D1"/>
    <w:rsid w:val="543033B5"/>
    <w:rsid w:val="54365DD6"/>
    <w:rsid w:val="5442080E"/>
    <w:rsid w:val="54427824"/>
    <w:rsid w:val="54454A28"/>
    <w:rsid w:val="54467C16"/>
    <w:rsid w:val="545106D9"/>
    <w:rsid w:val="54572717"/>
    <w:rsid w:val="545E7188"/>
    <w:rsid w:val="545F103B"/>
    <w:rsid w:val="54655CC7"/>
    <w:rsid w:val="54661F96"/>
    <w:rsid w:val="546D21ED"/>
    <w:rsid w:val="546D726D"/>
    <w:rsid w:val="547760A4"/>
    <w:rsid w:val="54803D4C"/>
    <w:rsid w:val="54852255"/>
    <w:rsid w:val="548B6B0A"/>
    <w:rsid w:val="54960887"/>
    <w:rsid w:val="5498561C"/>
    <w:rsid w:val="54986028"/>
    <w:rsid w:val="5499099F"/>
    <w:rsid w:val="549D2686"/>
    <w:rsid w:val="549F7FCC"/>
    <w:rsid w:val="54A313BE"/>
    <w:rsid w:val="54B1523C"/>
    <w:rsid w:val="54B77707"/>
    <w:rsid w:val="54B906B8"/>
    <w:rsid w:val="54B910BA"/>
    <w:rsid w:val="54BD7576"/>
    <w:rsid w:val="54C14384"/>
    <w:rsid w:val="54C16D49"/>
    <w:rsid w:val="54C34580"/>
    <w:rsid w:val="54CE51C4"/>
    <w:rsid w:val="54CF6DC4"/>
    <w:rsid w:val="54E0656D"/>
    <w:rsid w:val="54E5465E"/>
    <w:rsid w:val="54E75EC4"/>
    <w:rsid w:val="54E9440F"/>
    <w:rsid w:val="54ED4754"/>
    <w:rsid w:val="54F304C3"/>
    <w:rsid w:val="54F67967"/>
    <w:rsid w:val="54FD0810"/>
    <w:rsid w:val="54FF09DC"/>
    <w:rsid w:val="55020CC3"/>
    <w:rsid w:val="55092621"/>
    <w:rsid w:val="550E319A"/>
    <w:rsid w:val="551863D8"/>
    <w:rsid w:val="55266CAC"/>
    <w:rsid w:val="552F52DA"/>
    <w:rsid w:val="55391158"/>
    <w:rsid w:val="553F1AC2"/>
    <w:rsid w:val="5546593C"/>
    <w:rsid w:val="55556329"/>
    <w:rsid w:val="55585667"/>
    <w:rsid w:val="555A62BC"/>
    <w:rsid w:val="556110C4"/>
    <w:rsid w:val="55686712"/>
    <w:rsid w:val="556A5F31"/>
    <w:rsid w:val="556A6A95"/>
    <w:rsid w:val="556F61D2"/>
    <w:rsid w:val="5570312E"/>
    <w:rsid w:val="55722CA7"/>
    <w:rsid w:val="55804D62"/>
    <w:rsid w:val="55823110"/>
    <w:rsid w:val="55880AAF"/>
    <w:rsid w:val="558C32F4"/>
    <w:rsid w:val="55913CC6"/>
    <w:rsid w:val="55960836"/>
    <w:rsid w:val="559F6C8A"/>
    <w:rsid w:val="55A03A98"/>
    <w:rsid w:val="55A207E6"/>
    <w:rsid w:val="55A36083"/>
    <w:rsid w:val="55AB437C"/>
    <w:rsid w:val="55B151F8"/>
    <w:rsid w:val="55BE421E"/>
    <w:rsid w:val="55C51BB8"/>
    <w:rsid w:val="55C5318F"/>
    <w:rsid w:val="55C62061"/>
    <w:rsid w:val="55C901E9"/>
    <w:rsid w:val="55D44E82"/>
    <w:rsid w:val="55DC2879"/>
    <w:rsid w:val="55E4441F"/>
    <w:rsid w:val="55E56EBD"/>
    <w:rsid w:val="55EB2652"/>
    <w:rsid w:val="55EC1588"/>
    <w:rsid w:val="55F03A6D"/>
    <w:rsid w:val="56012F43"/>
    <w:rsid w:val="56034C8F"/>
    <w:rsid w:val="56072645"/>
    <w:rsid w:val="56090607"/>
    <w:rsid w:val="560926F6"/>
    <w:rsid w:val="560F3BCB"/>
    <w:rsid w:val="56134549"/>
    <w:rsid w:val="56173018"/>
    <w:rsid w:val="56180D82"/>
    <w:rsid w:val="56193AB6"/>
    <w:rsid w:val="561A120D"/>
    <w:rsid w:val="561D12FB"/>
    <w:rsid w:val="56204844"/>
    <w:rsid w:val="56213F62"/>
    <w:rsid w:val="56316724"/>
    <w:rsid w:val="56362568"/>
    <w:rsid w:val="5639314C"/>
    <w:rsid w:val="563B75DA"/>
    <w:rsid w:val="56441EEE"/>
    <w:rsid w:val="56462E58"/>
    <w:rsid w:val="56467FB9"/>
    <w:rsid w:val="565157BE"/>
    <w:rsid w:val="565B642A"/>
    <w:rsid w:val="565D05B7"/>
    <w:rsid w:val="565D747E"/>
    <w:rsid w:val="5662289E"/>
    <w:rsid w:val="566250FD"/>
    <w:rsid w:val="56653BB9"/>
    <w:rsid w:val="566D6FA6"/>
    <w:rsid w:val="56702DFD"/>
    <w:rsid w:val="567412FD"/>
    <w:rsid w:val="567A3A50"/>
    <w:rsid w:val="567C41CE"/>
    <w:rsid w:val="567F313E"/>
    <w:rsid w:val="568A0086"/>
    <w:rsid w:val="568C659C"/>
    <w:rsid w:val="56926DF7"/>
    <w:rsid w:val="5699644B"/>
    <w:rsid w:val="569B2F52"/>
    <w:rsid w:val="56A16837"/>
    <w:rsid w:val="56A448C5"/>
    <w:rsid w:val="56A5000A"/>
    <w:rsid w:val="56A51C6D"/>
    <w:rsid w:val="56AF2B97"/>
    <w:rsid w:val="56B12919"/>
    <w:rsid w:val="56B80D9C"/>
    <w:rsid w:val="56BB722F"/>
    <w:rsid w:val="56BE02EA"/>
    <w:rsid w:val="56C32D96"/>
    <w:rsid w:val="56C405A4"/>
    <w:rsid w:val="56C566B0"/>
    <w:rsid w:val="56C7374B"/>
    <w:rsid w:val="56CD1EE5"/>
    <w:rsid w:val="56D228DA"/>
    <w:rsid w:val="56D338AC"/>
    <w:rsid w:val="56D57FDA"/>
    <w:rsid w:val="56E3110A"/>
    <w:rsid w:val="56E56EF3"/>
    <w:rsid w:val="56E60DC1"/>
    <w:rsid w:val="56E8445B"/>
    <w:rsid w:val="56E84BC7"/>
    <w:rsid w:val="56EA11C6"/>
    <w:rsid w:val="56EC3075"/>
    <w:rsid w:val="56F03351"/>
    <w:rsid w:val="56F47B06"/>
    <w:rsid w:val="56F9084E"/>
    <w:rsid w:val="57015733"/>
    <w:rsid w:val="570164C3"/>
    <w:rsid w:val="57092477"/>
    <w:rsid w:val="5711408C"/>
    <w:rsid w:val="571422D3"/>
    <w:rsid w:val="571547DB"/>
    <w:rsid w:val="57180E46"/>
    <w:rsid w:val="57246526"/>
    <w:rsid w:val="572603F9"/>
    <w:rsid w:val="57280EFA"/>
    <w:rsid w:val="572813A7"/>
    <w:rsid w:val="572C33C2"/>
    <w:rsid w:val="5732738C"/>
    <w:rsid w:val="57364FED"/>
    <w:rsid w:val="573738C5"/>
    <w:rsid w:val="57415691"/>
    <w:rsid w:val="5748782C"/>
    <w:rsid w:val="574C3C7D"/>
    <w:rsid w:val="574D0263"/>
    <w:rsid w:val="574D3954"/>
    <w:rsid w:val="574D429B"/>
    <w:rsid w:val="57540523"/>
    <w:rsid w:val="575448C7"/>
    <w:rsid w:val="575F3FA3"/>
    <w:rsid w:val="575F4262"/>
    <w:rsid w:val="576429C5"/>
    <w:rsid w:val="576869F7"/>
    <w:rsid w:val="576915A9"/>
    <w:rsid w:val="576E29D0"/>
    <w:rsid w:val="576E3DBA"/>
    <w:rsid w:val="57702EF3"/>
    <w:rsid w:val="577567CF"/>
    <w:rsid w:val="57794166"/>
    <w:rsid w:val="57796459"/>
    <w:rsid w:val="578276EF"/>
    <w:rsid w:val="578D2B2C"/>
    <w:rsid w:val="578F43C3"/>
    <w:rsid w:val="57987625"/>
    <w:rsid w:val="5799610C"/>
    <w:rsid w:val="579A30E1"/>
    <w:rsid w:val="579C2D47"/>
    <w:rsid w:val="579C56EA"/>
    <w:rsid w:val="579E2CD7"/>
    <w:rsid w:val="579F021D"/>
    <w:rsid w:val="57A7227A"/>
    <w:rsid w:val="57AD2ACF"/>
    <w:rsid w:val="57AD4E8C"/>
    <w:rsid w:val="57B36617"/>
    <w:rsid w:val="57B51A00"/>
    <w:rsid w:val="57B73F5F"/>
    <w:rsid w:val="57BE2985"/>
    <w:rsid w:val="57BF231B"/>
    <w:rsid w:val="57C86464"/>
    <w:rsid w:val="57CD56E2"/>
    <w:rsid w:val="57D01C3F"/>
    <w:rsid w:val="57D17B8F"/>
    <w:rsid w:val="57E8000D"/>
    <w:rsid w:val="57E8130A"/>
    <w:rsid w:val="57ED3D9E"/>
    <w:rsid w:val="57F1273E"/>
    <w:rsid w:val="57F900F9"/>
    <w:rsid w:val="58006A08"/>
    <w:rsid w:val="580E27D7"/>
    <w:rsid w:val="580F360D"/>
    <w:rsid w:val="580F6AE9"/>
    <w:rsid w:val="58112948"/>
    <w:rsid w:val="58157B72"/>
    <w:rsid w:val="58163008"/>
    <w:rsid w:val="581A119C"/>
    <w:rsid w:val="581E6B8E"/>
    <w:rsid w:val="581F2E11"/>
    <w:rsid w:val="582268C9"/>
    <w:rsid w:val="58246BE8"/>
    <w:rsid w:val="582B4511"/>
    <w:rsid w:val="582F48D6"/>
    <w:rsid w:val="583D78B1"/>
    <w:rsid w:val="583F3B81"/>
    <w:rsid w:val="5840776C"/>
    <w:rsid w:val="58462CD3"/>
    <w:rsid w:val="584F1468"/>
    <w:rsid w:val="58560EFC"/>
    <w:rsid w:val="5857586C"/>
    <w:rsid w:val="58577F10"/>
    <w:rsid w:val="58591597"/>
    <w:rsid w:val="585B2BBF"/>
    <w:rsid w:val="585D1728"/>
    <w:rsid w:val="58664504"/>
    <w:rsid w:val="586E0FFC"/>
    <w:rsid w:val="586F20AE"/>
    <w:rsid w:val="5870493C"/>
    <w:rsid w:val="5873367A"/>
    <w:rsid w:val="58744FE0"/>
    <w:rsid w:val="58787576"/>
    <w:rsid w:val="58795439"/>
    <w:rsid w:val="58803C9A"/>
    <w:rsid w:val="588A3A9A"/>
    <w:rsid w:val="588C5B45"/>
    <w:rsid w:val="58920572"/>
    <w:rsid w:val="589423B5"/>
    <w:rsid w:val="58964DB9"/>
    <w:rsid w:val="589A696F"/>
    <w:rsid w:val="58A238EB"/>
    <w:rsid w:val="58AE0CE2"/>
    <w:rsid w:val="58B24A08"/>
    <w:rsid w:val="58B271FA"/>
    <w:rsid w:val="58B32FBF"/>
    <w:rsid w:val="58B44A8C"/>
    <w:rsid w:val="58B92AA3"/>
    <w:rsid w:val="58BD58AD"/>
    <w:rsid w:val="58BF788A"/>
    <w:rsid w:val="58C20562"/>
    <w:rsid w:val="58C20BBD"/>
    <w:rsid w:val="58C42CB9"/>
    <w:rsid w:val="58C65677"/>
    <w:rsid w:val="58C94D0B"/>
    <w:rsid w:val="58CA145A"/>
    <w:rsid w:val="58CB399E"/>
    <w:rsid w:val="58D059CE"/>
    <w:rsid w:val="58D12C90"/>
    <w:rsid w:val="58D96A0C"/>
    <w:rsid w:val="58DC3778"/>
    <w:rsid w:val="58DE41D8"/>
    <w:rsid w:val="58E2310E"/>
    <w:rsid w:val="58E4633B"/>
    <w:rsid w:val="58ED0F76"/>
    <w:rsid w:val="58EF4D9E"/>
    <w:rsid w:val="58F135E7"/>
    <w:rsid w:val="58F31667"/>
    <w:rsid w:val="58F82042"/>
    <w:rsid w:val="58F9499E"/>
    <w:rsid w:val="59006910"/>
    <w:rsid w:val="590B23FA"/>
    <w:rsid w:val="59102480"/>
    <w:rsid w:val="59137A30"/>
    <w:rsid w:val="591C33E5"/>
    <w:rsid w:val="591F3BD3"/>
    <w:rsid w:val="59242052"/>
    <w:rsid w:val="592533B0"/>
    <w:rsid w:val="59284099"/>
    <w:rsid w:val="592A2876"/>
    <w:rsid w:val="592A33E3"/>
    <w:rsid w:val="593129A1"/>
    <w:rsid w:val="59314852"/>
    <w:rsid w:val="5932036C"/>
    <w:rsid w:val="593334A9"/>
    <w:rsid w:val="593560AF"/>
    <w:rsid w:val="59375C26"/>
    <w:rsid w:val="593C6E42"/>
    <w:rsid w:val="593D03BB"/>
    <w:rsid w:val="594222C8"/>
    <w:rsid w:val="5946389F"/>
    <w:rsid w:val="594B26A1"/>
    <w:rsid w:val="594D2237"/>
    <w:rsid w:val="5952318E"/>
    <w:rsid w:val="59551501"/>
    <w:rsid w:val="59555326"/>
    <w:rsid w:val="595625D0"/>
    <w:rsid w:val="59587282"/>
    <w:rsid w:val="595F2CDB"/>
    <w:rsid w:val="596147F5"/>
    <w:rsid w:val="596A3458"/>
    <w:rsid w:val="596C4565"/>
    <w:rsid w:val="59707BC6"/>
    <w:rsid w:val="597B5B63"/>
    <w:rsid w:val="597C4C31"/>
    <w:rsid w:val="59844BDD"/>
    <w:rsid w:val="598F0218"/>
    <w:rsid w:val="59977830"/>
    <w:rsid w:val="5999690C"/>
    <w:rsid w:val="599A4F0E"/>
    <w:rsid w:val="599B2578"/>
    <w:rsid w:val="599E31E1"/>
    <w:rsid w:val="59A737FA"/>
    <w:rsid w:val="59AC7E40"/>
    <w:rsid w:val="59AE753D"/>
    <w:rsid w:val="59AF5DDF"/>
    <w:rsid w:val="59B23A87"/>
    <w:rsid w:val="59B333B6"/>
    <w:rsid w:val="59B53A56"/>
    <w:rsid w:val="59BD5E86"/>
    <w:rsid w:val="59BF1726"/>
    <w:rsid w:val="59C404FB"/>
    <w:rsid w:val="59C43801"/>
    <w:rsid w:val="59D0612C"/>
    <w:rsid w:val="59D07B2B"/>
    <w:rsid w:val="59D32AF8"/>
    <w:rsid w:val="59D44E6A"/>
    <w:rsid w:val="59D6387A"/>
    <w:rsid w:val="59DA320B"/>
    <w:rsid w:val="59DC3395"/>
    <w:rsid w:val="59DD1543"/>
    <w:rsid w:val="59DE0B5C"/>
    <w:rsid w:val="59DF5E15"/>
    <w:rsid w:val="59E23D18"/>
    <w:rsid w:val="59E832FB"/>
    <w:rsid w:val="59EE2B10"/>
    <w:rsid w:val="59EE3A36"/>
    <w:rsid w:val="59F04D11"/>
    <w:rsid w:val="59F41D53"/>
    <w:rsid w:val="59F85B7A"/>
    <w:rsid w:val="59FB0E7B"/>
    <w:rsid w:val="59FC0742"/>
    <w:rsid w:val="5A036542"/>
    <w:rsid w:val="5A0503D1"/>
    <w:rsid w:val="5A0A3F0B"/>
    <w:rsid w:val="5A0B441F"/>
    <w:rsid w:val="5A150634"/>
    <w:rsid w:val="5A167BF4"/>
    <w:rsid w:val="5A1936A3"/>
    <w:rsid w:val="5A287936"/>
    <w:rsid w:val="5A3831A4"/>
    <w:rsid w:val="5A3D010D"/>
    <w:rsid w:val="5A416B69"/>
    <w:rsid w:val="5A462D07"/>
    <w:rsid w:val="5A4C1EC5"/>
    <w:rsid w:val="5A4C5758"/>
    <w:rsid w:val="5A4D54CC"/>
    <w:rsid w:val="5A523A18"/>
    <w:rsid w:val="5A55006D"/>
    <w:rsid w:val="5A553466"/>
    <w:rsid w:val="5A5E427B"/>
    <w:rsid w:val="5A5F2A0B"/>
    <w:rsid w:val="5A5F68D4"/>
    <w:rsid w:val="5A63280E"/>
    <w:rsid w:val="5A632A14"/>
    <w:rsid w:val="5A6543B9"/>
    <w:rsid w:val="5A6804C1"/>
    <w:rsid w:val="5A681F35"/>
    <w:rsid w:val="5A6941C7"/>
    <w:rsid w:val="5A6B0890"/>
    <w:rsid w:val="5A6C1895"/>
    <w:rsid w:val="5A6D6DCB"/>
    <w:rsid w:val="5A6E13B8"/>
    <w:rsid w:val="5A6F5F4C"/>
    <w:rsid w:val="5A725699"/>
    <w:rsid w:val="5A780E59"/>
    <w:rsid w:val="5A7C50FE"/>
    <w:rsid w:val="5A7F10E2"/>
    <w:rsid w:val="5A884379"/>
    <w:rsid w:val="5A8C727E"/>
    <w:rsid w:val="5A8E76CE"/>
    <w:rsid w:val="5A8F7786"/>
    <w:rsid w:val="5A912939"/>
    <w:rsid w:val="5A9D2CDB"/>
    <w:rsid w:val="5AA169D6"/>
    <w:rsid w:val="5AA46558"/>
    <w:rsid w:val="5AAA3CA3"/>
    <w:rsid w:val="5AAF30F5"/>
    <w:rsid w:val="5AB5560D"/>
    <w:rsid w:val="5AB82A55"/>
    <w:rsid w:val="5AB90ED6"/>
    <w:rsid w:val="5ABA7A26"/>
    <w:rsid w:val="5AC41A62"/>
    <w:rsid w:val="5AC84D8A"/>
    <w:rsid w:val="5ACC2467"/>
    <w:rsid w:val="5ACD2E71"/>
    <w:rsid w:val="5ACF4023"/>
    <w:rsid w:val="5AD3328A"/>
    <w:rsid w:val="5AD5060C"/>
    <w:rsid w:val="5ADB3D80"/>
    <w:rsid w:val="5AE06DD4"/>
    <w:rsid w:val="5AE21DB3"/>
    <w:rsid w:val="5AE61158"/>
    <w:rsid w:val="5AE735B5"/>
    <w:rsid w:val="5AF016CE"/>
    <w:rsid w:val="5AF07406"/>
    <w:rsid w:val="5AF44E09"/>
    <w:rsid w:val="5AFB7652"/>
    <w:rsid w:val="5AFC5F9C"/>
    <w:rsid w:val="5B016654"/>
    <w:rsid w:val="5B02257E"/>
    <w:rsid w:val="5B0378AD"/>
    <w:rsid w:val="5B073DC8"/>
    <w:rsid w:val="5B0B4EB1"/>
    <w:rsid w:val="5B1052F5"/>
    <w:rsid w:val="5B141D24"/>
    <w:rsid w:val="5B1727BE"/>
    <w:rsid w:val="5B1F6C23"/>
    <w:rsid w:val="5B27127D"/>
    <w:rsid w:val="5B2874A4"/>
    <w:rsid w:val="5B293877"/>
    <w:rsid w:val="5B2A2019"/>
    <w:rsid w:val="5B2C7E45"/>
    <w:rsid w:val="5B2E051E"/>
    <w:rsid w:val="5B380C1E"/>
    <w:rsid w:val="5B3946E2"/>
    <w:rsid w:val="5B431727"/>
    <w:rsid w:val="5B4B166E"/>
    <w:rsid w:val="5B4F383A"/>
    <w:rsid w:val="5B562775"/>
    <w:rsid w:val="5B5931CA"/>
    <w:rsid w:val="5B5A2229"/>
    <w:rsid w:val="5B5C2521"/>
    <w:rsid w:val="5B5C3804"/>
    <w:rsid w:val="5B5C47C6"/>
    <w:rsid w:val="5B6522B8"/>
    <w:rsid w:val="5B666F23"/>
    <w:rsid w:val="5B6812B9"/>
    <w:rsid w:val="5B686E0F"/>
    <w:rsid w:val="5B7C5930"/>
    <w:rsid w:val="5B7D5922"/>
    <w:rsid w:val="5B823DBF"/>
    <w:rsid w:val="5B861F2E"/>
    <w:rsid w:val="5B8E09C2"/>
    <w:rsid w:val="5B953A92"/>
    <w:rsid w:val="5B980190"/>
    <w:rsid w:val="5B9B7A90"/>
    <w:rsid w:val="5B9F4D23"/>
    <w:rsid w:val="5BA245BA"/>
    <w:rsid w:val="5BA65E90"/>
    <w:rsid w:val="5BA9493D"/>
    <w:rsid w:val="5BAA1C78"/>
    <w:rsid w:val="5BAD76B8"/>
    <w:rsid w:val="5BB2039B"/>
    <w:rsid w:val="5BB44ED9"/>
    <w:rsid w:val="5BB50229"/>
    <w:rsid w:val="5BB92324"/>
    <w:rsid w:val="5BBA5C56"/>
    <w:rsid w:val="5BCB0EC5"/>
    <w:rsid w:val="5BCD4668"/>
    <w:rsid w:val="5BCF3538"/>
    <w:rsid w:val="5BCF6F35"/>
    <w:rsid w:val="5BD50AA8"/>
    <w:rsid w:val="5BD53952"/>
    <w:rsid w:val="5BD63B36"/>
    <w:rsid w:val="5BE33F9D"/>
    <w:rsid w:val="5BE70F45"/>
    <w:rsid w:val="5BEA42A2"/>
    <w:rsid w:val="5BEE1959"/>
    <w:rsid w:val="5BF02561"/>
    <w:rsid w:val="5BF40073"/>
    <w:rsid w:val="5BF52658"/>
    <w:rsid w:val="5BF54178"/>
    <w:rsid w:val="5BF646D9"/>
    <w:rsid w:val="5BF81A8F"/>
    <w:rsid w:val="5BF87936"/>
    <w:rsid w:val="5BFD7399"/>
    <w:rsid w:val="5C093A66"/>
    <w:rsid w:val="5C0C631F"/>
    <w:rsid w:val="5C0F7106"/>
    <w:rsid w:val="5C1621D0"/>
    <w:rsid w:val="5C19265D"/>
    <w:rsid w:val="5C1A2E2C"/>
    <w:rsid w:val="5C1D43BF"/>
    <w:rsid w:val="5C23749B"/>
    <w:rsid w:val="5C2548AD"/>
    <w:rsid w:val="5C2F57A3"/>
    <w:rsid w:val="5C3B01C0"/>
    <w:rsid w:val="5C432147"/>
    <w:rsid w:val="5C4A47D5"/>
    <w:rsid w:val="5C4E45DF"/>
    <w:rsid w:val="5C550365"/>
    <w:rsid w:val="5C584FDB"/>
    <w:rsid w:val="5C5B5693"/>
    <w:rsid w:val="5C602A3F"/>
    <w:rsid w:val="5C630EC6"/>
    <w:rsid w:val="5C6A5FB9"/>
    <w:rsid w:val="5C6B0989"/>
    <w:rsid w:val="5C6B5175"/>
    <w:rsid w:val="5C6F3D87"/>
    <w:rsid w:val="5C727A08"/>
    <w:rsid w:val="5C746603"/>
    <w:rsid w:val="5C7E7B90"/>
    <w:rsid w:val="5C800896"/>
    <w:rsid w:val="5C821299"/>
    <w:rsid w:val="5C822CFD"/>
    <w:rsid w:val="5C837155"/>
    <w:rsid w:val="5C886043"/>
    <w:rsid w:val="5C90298F"/>
    <w:rsid w:val="5C984319"/>
    <w:rsid w:val="5C9951F8"/>
    <w:rsid w:val="5CA006E7"/>
    <w:rsid w:val="5CA12F7A"/>
    <w:rsid w:val="5CAD444D"/>
    <w:rsid w:val="5CB2417E"/>
    <w:rsid w:val="5CB52639"/>
    <w:rsid w:val="5CB6449E"/>
    <w:rsid w:val="5CBA358E"/>
    <w:rsid w:val="5CBB6AC3"/>
    <w:rsid w:val="5CBE539B"/>
    <w:rsid w:val="5CC24CEB"/>
    <w:rsid w:val="5CC333FA"/>
    <w:rsid w:val="5CCD36F5"/>
    <w:rsid w:val="5CD438E4"/>
    <w:rsid w:val="5CE06C60"/>
    <w:rsid w:val="5CE44CA2"/>
    <w:rsid w:val="5CEF19A1"/>
    <w:rsid w:val="5CF5205D"/>
    <w:rsid w:val="5CF554DC"/>
    <w:rsid w:val="5D0570CA"/>
    <w:rsid w:val="5D06259C"/>
    <w:rsid w:val="5D097B0C"/>
    <w:rsid w:val="5D1173A9"/>
    <w:rsid w:val="5D12392E"/>
    <w:rsid w:val="5D1315C6"/>
    <w:rsid w:val="5D1932EC"/>
    <w:rsid w:val="5D1C3027"/>
    <w:rsid w:val="5D21787B"/>
    <w:rsid w:val="5D27770A"/>
    <w:rsid w:val="5D282A24"/>
    <w:rsid w:val="5D28404B"/>
    <w:rsid w:val="5D2F6682"/>
    <w:rsid w:val="5D312F7D"/>
    <w:rsid w:val="5D32072E"/>
    <w:rsid w:val="5D34796E"/>
    <w:rsid w:val="5D3B0799"/>
    <w:rsid w:val="5D3C0AC1"/>
    <w:rsid w:val="5D3C4A3B"/>
    <w:rsid w:val="5D3D4BD8"/>
    <w:rsid w:val="5D444431"/>
    <w:rsid w:val="5D4A0ABE"/>
    <w:rsid w:val="5D4A7CBC"/>
    <w:rsid w:val="5D4C01DA"/>
    <w:rsid w:val="5D4D3AA5"/>
    <w:rsid w:val="5D4E4286"/>
    <w:rsid w:val="5D4F57E4"/>
    <w:rsid w:val="5D5C49D5"/>
    <w:rsid w:val="5D5D4585"/>
    <w:rsid w:val="5D667251"/>
    <w:rsid w:val="5D670601"/>
    <w:rsid w:val="5D6C7320"/>
    <w:rsid w:val="5D6F4964"/>
    <w:rsid w:val="5D70335B"/>
    <w:rsid w:val="5D7123CA"/>
    <w:rsid w:val="5D73301D"/>
    <w:rsid w:val="5D781020"/>
    <w:rsid w:val="5D812FBD"/>
    <w:rsid w:val="5D853D36"/>
    <w:rsid w:val="5D89538F"/>
    <w:rsid w:val="5D9423BB"/>
    <w:rsid w:val="5D99015F"/>
    <w:rsid w:val="5D996B92"/>
    <w:rsid w:val="5DAA1900"/>
    <w:rsid w:val="5DAE5097"/>
    <w:rsid w:val="5DB02A81"/>
    <w:rsid w:val="5DB037B6"/>
    <w:rsid w:val="5DB51F55"/>
    <w:rsid w:val="5DB779E5"/>
    <w:rsid w:val="5DBA2F03"/>
    <w:rsid w:val="5DBB42EA"/>
    <w:rsid w:val="5DC94940"/>
    <w:rsid w:val="5DCB0573"/>
    <w:rsid w:val="5DCD572E"/>
    <w:rsid w:val="5DD732FA"/>
    <w:rsid w:val="5DD90924"/>
    <w:rsid w:val="5DDB4D51"/>
    <w:rsid w:val="5DE357E7"/>
    <w:rsid w:val="5DE61808"/>
    <w:rsid w:val="5DF46658"/>
    <w:rsid w:val="5DF6086D"/>
    <w:rsid w:val="5DF659EC"/>
    <w:rsid w:val="5DF91AE7"/>
    <w:rsid w:val="5DFA1A95"/>
    <w:rsid w:val="5DFC3ECF"/>
    <w:rsid w:val="5DFC4257"/>
    <w:rsid w:val="5DFD168F"/>
    <w:rsid w:val="5DFD2FEA"/>
    <w:rsid w:val="5DFD6B19"/>
    <w:rsid w:val="5DFF7766"/>
    <w:rsid w:val="5E056E3C"/>
    <w:rsid w:val="5E1348C9"/>
    <w:rsid w:val="5E14552F"/>
    <w:rsid w:val="5E181559"/>
    <w:rsid w:val="5E1B6CEF"/>
    <w:rsid w:val="5E1D795E"/>
    <w:rsid w:val="5E1F18E8"/>
    <w:rsid w:val="5E1F5A46"/>
    <w:rsid w:val="5E202F47"/>
    <w:rsid w:val="5E21705F"/>
    <w:rsid w:val="5E221B72"/>
    <w:rsid w:val="5E244CCA"/>
    <w:rsid w:val="5E246482"/>
    <w:rsid w:val="5E276443"/>
    <w:rsid w:val="5E2E3195"/>
    <w:rsid w:val="5E307F69"/>
    <w:rsid w:val="5E354191"/>
    <w:rsid w:val="5E387D9E"/>
    <w:rsid w:val="5E3D1813"/>
    <w:rsid w:val="5E467EA2"/>
    <w:rsid w:val="5E493003"/>
    <w:rsid w:val="5E527BC4"/>
    <w:rsid w:val="5E5C77D3"/>
    <w:rsid w:val="5E6254D7"/>
    <w:rsid w:val="5E643181"/>
    <w:rsid w:val="5E68221D"/>
    <w:rsid w:val="5E6A3756"/>
    <w:rsid w:val="5E6B1DAC"/>
    <w:rsid w:val="5E7057ED"/>
    <w:rsid w:val="5E771408"/>
    <w:rsid w:val="5E785A32"/>
    <w:rsid w:val="5E7C17C2"/>
    <w:rsid w:val="5E7C275A"/>
    <w:rsid w:val="5E7E0964"/>
    <w:rsid w:val="5E812C1C"/>
    <w:rsid w:val="5E8408CA"/>
    <w:rsid w:val="5E846904"/>
    <w:rsid w:val="5E875F93"/>
    <w:rsid w:val="5E887F92"/>
    <w:rsid w:val="5E8B1556"/>
    <w:rsid w:val="5E900820"/>
    <w:rsid w:val="5E93007D"/>
    <w:rsid w:val="5E935C2E"/>
    <w:rsid w:val="5E960486"/>
    <w:rsid w:val="5E985F22"/>
    <w:rsid w:val="5E9A0819"/>
    <w:rsid w:val="5E9A097A"/>
    <w:rsid w:val="5EA9295B"/>
    <w:rsid w:val="5EAB5A5F"/>
    <w:rsid w:val="5EAB6A23"/>
    <w:rsid w:val="5EB27237"/>
    <w:rsid w:val="5EB32A19"/>
    <w:rsid w:val="5EB850BA"/>
    <w:rsid w:val="5EBB33E5"/>
    <w:rsid w:val="5EC64E99"/>
    <w:rsid w:val="5ECF20BB"/>
    <w:rsid w:val="5EDF47E8"/>
    <w:rsid w:val="5EE07B90"/>
    <w:rsid w:val="5EE16FF5"/>
    <w:rsid w:val="5EE248BC"/>
    <w:rsid w:val="5EE57950"/>
    <w:rsid w:val="5EEA6072"/>
    <w:rsid w:val="5EEF0AFD"/>
    <w:rsid w:val="5EF041FA"/>
    <w:rsid w:val="5EF4401C"/>
    <w:rsid w:val="5EF44517"/>
    <w:rsid w:val="5EF96AAE"/>
    <w:rsid w:val="5EFA1E59"/>
    <w:rsid w:val="5EFA7A0D"/>
    <w:rsid w:val="5EFD78D6"/>
    <w:rsid w:val="5F050511"/>
    <w:rsid w:val="5F070F8F"/>
    <w:rsid w:val="5F092AB8"/>
    <w:rsid w:val="5F1B0FD9"/>
    <w:rsid w:val="5F1B630A"/>
    <w:rsid w:val="5F1D4006"/>
    <w:rsid w:val="5F1E04C5"/>
    <w:rsid w:val="5F273609"/>
    <w:rsid w:val="5F2B2648"/>
    <w:rsid w:val="5F2E3EA0"/>
    <w:rsid w:val="5F2E4FB9"/>
    <w:rsid w:val="5F2F38F8"/>
    <w:rsid w:val="5F301999"/>
    <w:rsid w:val="5F3A4F68"/>
    <w:rsid w:val="5F3E72A8"/>
    <w:rsid w:val="5F4A1054"/>
    <w:rsid w:val="5F4C1A40"/>
    <w:rsid w:val="5F552C49"/>
    <w:rsid w:val="5F5E557C"/>
    <w:rsid w:val="5F657BA8"/>
    <w:rsid w:val="5F665289"/>
    <w:rsid w:val="5F6745AD"/>
    <w:rsid w:val="5F69137D"/>
    <w:rsid w:val="5F734004"/>
    <w:rsid w:val="5F764CAD"/>
    <w:rsid w:val="5F7E23CA"/>
    <w:rsid w:val="5F8059F8"/>
    <w:rsid w:val="5F827D31"/>
    <w:rsid w:val="5F882FAB"/>
    <w:rsid w:val="5F8871FD"/>
    <w:rsid w:val="5F8D4153"/>
    <w:rsid w:val="5F926B33"/>
    <w:rsid w:val="5F9570A7"/>
    <w:rsid w:val="5F9640DF"/>
    <w:rsid w:val="5F971A97"/>
    <w:rsid w:val="5F982DF1"/>
    <w:rsid w:val="5F986611"/>
    <w:rsid w:val="5F9C5B4A"/>
    <w:rsid w:val="5F9D571B"/>
    <w:rsid w:val="5F9E0770"/>
    <w:rsid w:val="5FB35F8D"/>
    <w:rsid w:val="5FBA59D6"/>
    <w:rsid w:val="5FBB4106"/>
    <w:rsid w:val="5FBD54F0"/>
    <w:rsid w:val="5FBF739E"/>
    <w:rsid w:val="5FC36716"/>
    <w:rsid w:val="5FC56887"/>
    <w:rsid w:val="5FC56E12"/>
    <w:rsid w:val="5FC8312F"/>
    <w:rsid w:val="5FD04D34"/>
    <w:rsid w:val="5FD13037"/>
    <w:rsid w:val="5FD149F6"/>
    <w:rsid w:val="5FD2108D"/>
    <w:rsid w:val="5FE1264D"/>
    <w:rsid w:val="5FE97720"/>
    <w:rsid w:val="5FEB36F9"/>
    <w:rsid w:val="5FED2A76"/>
    <w:rsid w:val="5FEE62DA"/>
    <w:rsid w:val="5FEF1E93"/>
    <w:rsid w:val="5FF14CAA"/>
    <w:rsid w:val="5FF80BD1"/>
    <w:rsid w:val="5FFB237C"/>
    <w:rsid w:val="600045D8"/>
    <w:rsid w:val="60005744"/>
    <w:rsid w:val="60045707"/>
    <w:rsid w:val="60100876"/>
    <w:rsid w:val="601317C2"/>
    <w:rsid w:val="60162E1B"/>
    <w:rsid w:val="60162EF0"/>
    <w:rsid w:val="601A6B53"/>
    <w:rsid w:val="60283A1C"/>
    <w:rsid w:val="60283D32"/>
    <w:rsid w:val="602E08F8"/>
    <w:rsid w:val="602F6016"/>
    <w:rsid w:val="603030E8"/>
    <w:rsid w:val="6035154B"/>
    <w:rsid w:val="603A6A79"/>
    <w:rsid w:val="603B55AB"/>
    <w:rsid w:val="603E3BAA"/>
    <w:rsid w:val="604672CF"/>
    <w:rsid w:val="6047170B"/>
    <w:rsid w:val="6047551C"/>
    <w:rsid w:val="60486A2C"/>
    <w:rsid w:val="60510BAB"/>
    <w:rsid w:val="60512F4F"/>
    <w:rsid w:val="60534C3F"/>
    <w:rsid w:val="60584860"/>
    <w:rsid w:val="60606C54"/>
    <w:rsid w:val="606174A9"/>
    <w:rsid w:val="60635107"/>
    <w:rsid w:val="60673291"/>
    <w:rsid w:val="60696121"/>
    <w:rsid w:val="606A0962"/>
    <w:rsid w:val="607462F3"/>
    <w:rsid w:val="60761BF1"/>
    <w:rsid w:val="607B5D5E"/>
    <w:rsid w:val="607D468A"/>
    <w:rsid w:val="60800CAF"/>
    <w:rsid w:val="60804030"/>
    <w:rsid w:val="6084059C"/>
    <w:rsid w:val="608B641E"/>
    <w:rsid w:val="608D2614"/>
    <w:rsid w:val="609C3ED5"/>
    <w:rsid w:val="609E4653"/>
    <w:rsid w:val="609E7E57"/>
    <w:rsid w:val="60A05D4C"/>
    <w:rsid w:val="60A43601"/>
    <w:rsid w:val="60A67CE7"/>
    <w:rsid w:val="60A81BCB"/>
    <w:rsid w:val="60AF4DC4"/>
    <w:rsid w:val="60B503CD"/>
    <w:rsid w:val="60BC667E"/>
    <w:rsid w:val="60C95244"/>
    <w:rsid w:val="60CF4EB3"/>
    <w:rsid w:val="60D27A40"/>
    <w:rsid w:val="60D402E8"/>
    <w:rsid w:val="60D7223F"/>
    <w:rsid w:val="60D739AD"/>
    <w:rsid w:val="60DE3A00"/>
    <w:rsid w:val="60E1272E"/>
    <w:rsid w:val="60E73E29"/>
    <w:rsid w:val="60E861EF"/>
    <w:rsid w:val="60EB2628"/>
    <w:rsid w:val="60ED0C7F"/>
    <w:rsid w:val="60ED6522"/>
    <w:rsid w:val="60EE6FC0"/>
    <w:rsid w:val="60F0739A"/>
    <w:rsid w:val="60F3011F"/>
    <w:rsid w:val="60F37B74"/>
    <w:rsid w:val="60F64EE4"/>
    <w:rsid w:val="61092129"/>
    <w:rsid w:val="610E5FCB"/>
    <w:rsid w:val="610F5728"/>
    <w:rsid w:val="611006C4"/>
    <w:rsid w:val="61185816"/>
    <w:rsid w:val="61191E04"/>
    <w:rsid w:val="611C3892"/>
    <w:rsid w:val="611E69EC"/>
    <w:rsid w:val="611F2F55"/>
    <w:rsid w:val="612237BC"/>
    <w:rsid w:val="61276DCC"/>
    <w:rsid w:val="61281C26"/>
    <w:rsid w:val="61282A9A"/>
    <w:rsid w:val="61291C42"/>
    <w:rsid w:val="612C32E9"/>
    <w:rsid w:val="612C5AAC"/>
    <w:rsid w:val="61323E9D"/>
    <w:rsid w:val="6133112A"/>
    <w:rsid w:val="613429D0"/>
    <w:rsid w:val="61351B20"/>
    <w:rsid w:val="61444194"/>
    <w:rsid w:val="6145643D"/>
    <w:rsid w:val="614E73E6"/>
    <w:rsid w:val="61513BDE"/>
    <w:rsid w:val="615559E1"/>
    <w:rsid w:val="61580A02"/>
    <w:rsid w:val="615A4F41"/>
    <w:rsid w:val="615D6F47"/>
    <w:rsid w:val="61607E6B"/>
    <w:rsid w:val="61620193"/>
    <w:rsid w:val="617330B5"/>
    <w:rsid w:val="618044A2"/>
    <w:rsid w:val="61813DE9"/>
    <w:rsid w:val="61823B04"/>
    <w:rsid w:val="61880346"/>
    <w:rsid w:val="618F4B81"/>
    <w:rsid w:val="61907200"/>
    <w:rsid w:val="619136E7"/>
    <w:rsid w:val="61916B7E"/>
    <w:rsid w:val="61925AC2"/>
    <w:rsid w:val="6196576C"/>
    <w:rsid w:val="619907C0"/>
    <w:rsid w:val="619A77A9"/>
    <w:rsid w:val="619B63ED"/>
    <w:rsid w:val="61A74BD1"/>
    <w:rsid w:val="61A94306"/>
    <w:rsid w:val="61AD51C9"/>
    <w:rsid w:val="61B86C9B"/>
    <w:rsid w:val="61BA4166"/>
    <w:rsid w:val="61BE07DF"/>
    <w:rsid w:val="61BE571D"/>
    <w:rsid w:val="61BF3DBC"/>
    <w:rsid w:val="61C1632B"/>
    <w:rsid w:val="61C94CAB"/>
    <w:rsid w:val="61CC4AFF"/>
    <w:rsid w:val="61CC6C4C"/>
    <w:rsid w:val="61D029A5"/>
    <w:rsid w:val="61D07027"/>
    <w:rsid w:val="61D80EDA"/>
    <w:rsid w:val="61D843B2"/>
    <w:rsid w:val="61DA474D"/>
    <w:rsid w:val="61DB7358"/>
    <w:rsid w:val="61DD1540"/>
    <w:rsid w:val="61DE51F3"/>
    <w:rsid w:val="61EC78F1"/>
    <w:rsid w:val="61FD38D6"/>
    <w:rsid w:val="61FF3378"/>
    <w:rsid w:val="620453FC"/>
    <w:rsid w:val="62062B96"/>
    <w:rsid w:val="620F01A7"/>
    <w:rsid w:val="6218695E"/>
    <w:rsid w:val="621A76E3"/>
    <w:rsid w:val="621D4E2E"/>
    <w:rsid w:val="62205169"/>
    <w:rsid w:val="622449E6"/>
    <w:rsid w:val="62245CEA"/>
    <w:rsid w:val="6225200F"/>
    <w:rsid w:val="622E13B4"/>
    <w:rsid w:val="622F526C"/>
    <w:rsid w:val="62327295"/>
    <w:rsid w:val="62331FF6"/>
    <w:rsid w:val="62380676"/>
    <w:rsid w:val="623C462E"/>
    <w:rsid w:val="623F5CEA"/>
    <w:rsid w:val="62405022"/>
    <w:rsid w:val="62410C17"/>
    <w:rsid w:val="6246368A"/>
    <w:rsid w:val="62493843"/>
    <w:rsid w:val="62495649"/>
    <w:rsid w:val="624D6F76"/>
    <w:rsid w:val="624F52C5"/>
    <w:rsid w:val="62511DC4"/>
    <w:rsid w:val="6255309F"/>
    <w:rsid w:val="62572551"/>
    <w:rsid w:val="625B2E31"/>
    <w:rsid w:val="625B78AF"/>
    <w:rsid w:val="62605C09"/>
    <w:rsid w:val="6264523A"/>
    <w:rsid w:val="62654A60"/>
    <w:rsid w:val="62673618"/>
    <w:rsid w:val="62674D3C"/>
    <w:rsid w:val="62684DF0"/>
    <w:rsid w:val="626A317F"/>
    <w:rsid w:val="626C2FB0"/>
    <w:rsid w:val="626D1B13"/>
    <w:rsid w:val="626D3F59"/>
    <w:rsid w:val="62714B2B"/>
    <w:rsid w:val="62720C21"/>
    <w:rsid w:val="62723D99"/>
    <w:rsid w:val="62786A2A"/>
    <w:rsid w:val="6290296C"/>
    <w:rsid w:val="629471D4"/>
    <w:rsid w:val="629716CD"/>
    <w:rsid w:val="62A2307C"/>
    <w:rsid w:val="62A57B32"/>
    <w:rsid w:val="62A90610"/>
    <w:rsid w:val="62AA5C11"/>
    <w:rsid w:val="62AA6410"/>
    <w:rsid w:val="62AE03F7"/>
    <w:rsid w:val="62B01938"/>
    <w:rsid w:val="62B85786"/>
    <w:rsid w:val="62BA0119"/>
    <w:rsid w:val="62C74B00"/>
    <w:rsid w:val="62C80721"/>
    <w:rsid w:val="62CB7CE5"/>
    <w:rsid w:val="62DA1D50"/>
    <w:rsid w:val="62DA60DD"/>
    <w:rsid w:val="62DB72E8"/>
    <w:rsid w:val="62DD67F7"/>
    <w:rsid w:val="62E16BF0"/>
    <w:rsid w:val="62E42539"/>
    <w:rsid w:val="62E932CD"/>
    <w:rsid w:val="62EA27E3"/>
    <w:rsid w:val="62EF2E2A"/>
    <w:rsid w:val="62EF6748"/>
    <w:rsid w:val="62F0554C"/>
    <w:rsid w:val="62F3728F"/>
    <w:rsid w:val="62F50447"/>
    <w:rsid w:val="62F72D76"/>
    <w:rsid w:val="62FA4595"/>
    <w:rsid w:val="62FD1F59"/>
    <w:rsid w:val="63052EAE"/>
    <w:rsid w:val="63065D6B"/>
    <w:rsid w:val="63095513"/>
    <w:rsid w:val="630C36B3"/>
    <w:rsid w:val="631038AF"/>
    <w:rsid w:val="6314010B"/>
    <w:rsid w:val="631F78D9"/>
    <w:rsid w:val="632925FA"/>
    <w:rsid w:val="632B33EB"/>
    <w:rsid w:val="63342979"/>
    <w:rsid w:val="633F0A7E"/>
    <w:rsid w:val="63410051"/>
    <w:rsid w:val="63470BC1"/>
    <w:rsid w:val="634F4F10"/>
    <w:rsid w:val="635A4B4A"/>
    <w:rsid w:val="635D3BDB"/>
    <w:rsid w:val="635E782B"/>
    <w:rsid w:val="63627185"/>
    <w:rsid w:val="6368427D"/>
    <w:rsid w:val="63693FE2"/>
    <w:rsid w:val="637021DD"/>
    <w:rsid w:val="63776710"/>
    <w:rsid w:val="63791FF0"/>
    <w:rsid w:val="63796AF3"/>
    <w:rsid w:val="637B4CC0"/>
    <w:rsid w:val="63852B13"/>
    <w:rsid w:val="638850A0"/>
    <w:rsid w:val="638D6FA5"/>
    <w:rsid w:val="63926890"/>
    <w:rsid w:val="63A12373"/>
    <w:rsid w:val="63AC5090"/>
    <w:rsid w:val="63AD4E5B"/>
    <w:rsid w:val="63AD7354"/>
    <w:rsid w:val="63B2693C"/>
    <w:rsid w:val="63B331C5"/>
    <w:rsid w:val="63BB768B"/>
    <w:rsid w:val="63BB78AE"/>
    <w:rsid w:val="63C57FEA"/>
    <w:rsid w:val="63C7031D"/>
    <w:rsid w:val="63D6239E"/>
    <w:rsid w:val="63D77678"/>
    <w:rsid w:val="63E12D3C"/>
    <w:rsid w:val="63E72F53"/>
    <w:rsid w:val="63F513AB"/>
    <w:rsid w:val="63F555D8"/>
    <w:rsid w:val="63FA2728"/>
    <w:rsid w:val="64045886"/>
    <w:rsid w:val="640B00E5"/>
    <w:rsid w:val="640F11AF"/>
    <w:rsid w:val="64127DBC"/>
    <w:rsid w:val="641608B6"/>
    <w:rsid w:val="6416144B"/>
    <w:rsid w:val="641A36AC"/>
    <w:rsid w:val="6422565E"/>
    <w:rsid w:val="64243525"/>
    <w:rsid w:val="642452C1"/>
    <w:rsid w:val="642E1057"/>
    <w:rsid w:val="64313961"/>
    <w:rsid w:val="643545E0"/>
    <w:rsid w:val="64364D09"/>
    <w:rsid w:val="64423E44"/>
    <w:rsid w:val="644C496B"/>
    <w:rsid w:val="644F6187"/>
    <w:rsid w:val="645765DA"/>
    <w:rsid w:val="64593DD5"/>
    <w:rsid w:val="64594ABA"/>
    <w:rsid w:val="645A59F5"/>
    <w:rsid w:val="646F6C19"/>
    <w:rsid w:val="647310EF"/>
    <w:rsid w:val="64736007"/>
    <w:rsid w:val="64754D88"/>
    <w:rsid w:val="64757C5D"/>
    <w:rsid w:val="64792E9D"/>
    <w:rsid w:val="6479617B"/>
    <w:rsid w:val="647B7C5C"/>
    <w:rsid w:val="647E1365"/>
    <w:rsid w:val="647F068D"/>
    <w:rsid w:val="6487139B"/>
    <w:rsid w:val="648A5E63"/>
    <w:rsid w:val="648D4604"/>
    <w:rsid w:val="648E1025"/>
    <w:rsid w:val="64951C08"/>
    <w:rsid w:val="64952B78"/>
    <w:rsid w:val="649C6105"/>
    <w:rsid w:val="649C68B6"/>
    <w:rsid w:val="649E0412"/>
    <w:rsid w:val="64A05033"/>
    <w:rsid w:val="64A35976"/>
    <w:rsid w:val="64A52B8C"/>
    <w:rsid w:val="64AA7CCD"/>
    <w:rsid w:val="64AD2269"/>
    <w:rsid w:val="64AE16A0"/>
    <w:rsid w:val="64AF0C5E"/>
    <w:rsid w:val="64AF5C8D"/>
    <w:rsid w:val="64B25747"/>
    <w:rsid w:val="64B7530C"/>
    <w:rsid w:val="64BE5006"/>
    <w:rsid w:val="64C939B0"/>
    <w:rsid w:val="64CC327C"/>
    <w:rsid w:val="64CC6F6D"/>
    <w:rsid w:val="64D9067D"/>
    <w:rsid w:val="64DA11F6"/>
    <w:rsid w:val="64E62D3F"/>
    <w:rsid w:val="64E63347"/>
    <w:rsid w:val="64EB5687"/>
    <w:rsid w:val="64EF54FD"/>
    <w:rsid w:val="64F1271C"/>
    <w:rsid w:val="64F229C3"/>
    <w:rsid w:val="6500699E"/>
    <w:rsid w:val="65022B76"/>
    <w:rsid w:val="65064279"/>
    <w:rsid w:val="65164DB1"/>
    <w:rsid w:val="651B7907"/>
    <w:rsid w:val="651E4CE7"/>
    <w:rsid w:val="652139E4"/>
    <w:rsid w:val="652225B1"/>
    <w:rsid w:val="652A3AE2"/>
    <w:rsid w:val="652A71BD"/>
    <w:rsid w:val="652B39A9"/>
    <w:rsid w:val="652B6117"/>
    <w:rsid w:val="652D530C"/>
    <w:rsid w:val="652F5E25"/>
    <w:rsid w:val="653566EC"/>
    <w:rsid w:val="6539774B"/>
    <w:rsid w:val="653A1A3F"/>
    <w:rsid w:val="653E6DD8"/>
    <w:rsid w:val="65451D2E"/>
    <w:rsid w:val="654849EC"/>
    <w:rsid w:val="654D4E89"/>
    <w:rsid w:val="65533EA9"/>
    <w:rsid w:val="65546193"/>
    <w:rsid w:val="65556E9D"/>
    <w:rsid w:val="65567704"/>
    <w:rsid w:val="655D5100"/>
    <w:rsid w:val="655E3713"/>
    <w:rsid w:val="655F7C97"/>
    <w:rsid w:val="656803C2"/>
    <w:rsid w:val="65682ABE"/>
    <w:rsid w:val="656A10BC"/>
    <w:rsid w:val="656F6CA2"/>
    <w:rsid w:val="65797A7D"/>
    <w:rsid w:val="657E0E2F"/>
    <w:rsid w:val="65817BAC"/>
    <w:rsid w:val="658E6D27"/>
    <w:rsid w:val="65992691"/>
    <w:rsid w:val="6599352A"/>
    <w:rsid w:val="659C0773"/>
    <w:rsid w:val="65A96CF5"/>
    <w:rsid w:val="65AB2154"/>
    <w:rsid w:val="65AB5E35"/>
    <w:rsid w:val="65AC3C1C"/>
    <w:rsid w:val="65B057A6"/>
    <w:rsid w:val="65BC49A4"/>
    <w:rsid w:val="65CB3397"/>
    <w:rsid w:val="65CC1DF3"/>
    <w:rsid w:val="65D16F7C"/>
    <w:rsid w:val="65DD29D0"/>
    <w:rsid w:val="65DD61CA"/>
    <w:rsid w:val="65DF7054"/>
    <w:rsid w:val="65E606D4"/>
    <w:rsid w:val="65E86681"/>
    <w:rsid w:val="65EE5E7A"/>
    <w:rsid w:val="65F0647B"/>
    <w:rsid w:val="65F10B74"/>
    <w:rsid w:val="65F457C8"/>
    <w:rsid w:val="65F77819"/>
    <w:rsid w:val="65FD12B2"/>
    <w:rsid w:val="65FD199A"/>
    <w:rsid w:val="65FE1B2A"/>
    <w:rsid w:val="66065D04"/>
    <w:rsid w:val="660A3079"/>
    <w:rsid w:val="660A63EE"/>
    <w:rsid w:val="660F362E"/>
    <w:rsid w:val="6612302A"/>
    <w:rsid w:val="6612697B"/>
    <w:rsid w:val="6614284E"/>
    <w:rsid w:val="66191AD1"/>
    <w:rsid w:val="661D4468"/>
    <w:rsid w:val="66204364"/>
    <w:rsid w:val="66241D2D"/>
    <w:rsid w:val="662A110D"/>
    <w:rsid w:val="662B7FCF"/>
    <w:rsid w:val="662E79B5"/>
    <w:rsid w:val="66316903"/>
    <w:rsid w:val="663647AA"/>
    <w:rsid w:val="6640251A"/>
    <w:rsid w:val="66443D7A"/>
    <w:rsid w:val="66446C86"/>
    <w:rsid w:val="664A0DFC"/>
    <w:rsid w:val="66507EFC"/>
    <w:rsid w:val="6653392F"/>
    <w:rsid w:val="665A682E"/>
    <w:rsid w:val="666C5289"/>
    <w:rsid w:val="667235D9"/>
    <w:rsid w:val="66743438"/>
    <w:rsid w:val="667E3059"/>
    <w:rsid w:val="668249FF"/>
    <w:rsid w:val="668841BB"/>
    <w:rsid w:val="668F4E77"/>
    <w:rsid w:val="66925A71"/>
    <w:rsid w:val="66955348"/>
    <w:rsid w:val="669C1302"/>
    <w:rsid w:val="66A066E2"/>
    <w:rsid w:val="66A77AA5"/>
    <w:rsid w:val="66A81470"/>
    <w:rsid w:val="66AA5E89"/>
    <w:rsid w:val="66AE0687"/>
    <w:rsid w:val="66AF3341"/>
    <w:rsid w:val="66B44F58"/>
    <w:rsid w:val="66C219EB"/>
    <w:rsid w:val="66CC14B8"/>
    <w:rsid w:val="66CC286B"/>
    <w:rsid w:val="66CF70A4"/>
    <w:rsid w:val="66D36371"/>
    <w:rsid w:val="66D62E4C"/>
    <w:rsid w:val="66DB230A"/>
    <w:rsid w:val="66DC5D26"/>
    <w:rsid w:val="66E16D07"/>
    <w:rsid w:val="66ED1793"/>
    <w:rsid w:val="66ED3F4E"/>
    <w:rsid w:val="66F449F0"/>
    <w:rsid w:val="66F73071"/>
    <w:rsid w:val="66FA77F7"/>
    <w:rsid w:val="66FD2D70"/>
    <w:rsid w:val="67010C52"/>
    <w:rsid w:val="6702183E"/>
    <w:rsid w:val="67061C05"/>
    <w:rsid w:val="67062BB1"/>
    <w:rsid w:val="670C56C1"/>
    <w:rsid w:val="67117F26"/>
    <w:rsid w:val="671A5FA9"/>
    <w:rsid w:val="671B65A8"/>
    <w:rsid w:val="671B6E81"/>
    <w:rsid w:val="671E18C8"/>
    <w:rsid w:val="672103B7"/>
    <w:rsid w:val="67293A63"/>
    <w:rsid w:val="672C5D94"/>
    <w:rsid w:val="672F7FD0"/>
    <w:rsid w:val="673A2D5E"/>
    <w:rsid w:val="673A6924"/>
    <w:rsid w:val="6741790B"/>
    <w:rsid w:val="67463ADD"/>
    <w:rsid w:val="67490F03"/>
    <w:rsid w:val="674F2057"/>
    <w:rsid w:val="675337C9"/>
    <w:rsid w:val="675652D4"/>
    <w:rsid w:val="67586ABF"/>
    <w:rsid w:val="675D1D33"/>
    <w:rsid w:val="675D2978"/>
    <w:rsid w:val="676D4729"/>
    <w:rsid w:val="676E2BAC"/>
    <w:rsid w:val="67760296"/>
    <w:rsid w:val="67825F2C"/>
    <w:rsid w:val="6786049C"/>
    <w:rsid w:val="678661E7"/>
    <w:rsid w:val="67866491"/>
    <w:rsid w:val="67867A3D"/>
    <w:rsid w:val="6789017F"/>
    <w:rsid w:val="678A204B"/>
    <w:rsid w:val="678D4383"/>
    <w:rsid w:val="678F677E"/>
    <w:rsid w:val="67A00957"/>
    <w:rsid w:val="67A225DB"/>
    <w:rsid w:val="67A70E45"/>
    <w:rsid w:val="67AB181B"/>
    <w:rsid w:val="67AF765E"/>
    <w:rsid w:val="67B75CD8"/>
    <w:rsid w:val="67BE1A77"/>
    <w:rsid w:val="67BE3E76"/>
    <w:rsid w:val="67C0308C"/>
    <w:rsid w:val="67C24B3F"/>
    <w:rsid w:val="67CB4611"/>
    <w:rsid w:val="67D34264"/>
    <w:rsid w:val="67D439EB"/>
    <w:rsid w:val="67D61B53"/>
    <w:rsid w:val="67D92713"/>
    <w:rsid w:val="67E15AEE"/>
    <w:rsid w:val="67E41E6E"/>
    <w:rsid w:val="67E61F10"/>
    <w:rsid w:val="67EF442F"/>
    <w:rsid w:val="67F30F87"/>
    <w:rsid w:val="67F5615C"/>
    <w:rsid w:val="67F669AB"/>
    <w:rsid w:val="67FC77BD"/>
    <w:rsid w:val="68015506"/>
    <w:rsid w:val="680B1FBB"/>
    <w:rsid w:val="680B4130"/>
    <w:rsid w:val="680C5BE3"/>
    <w:rsid w:val="68101742"/>
    <w:rsid w:val="681469E3"/>
    <w:rsid w:val="681C0192"/>
    <w:rsid w:val="681C1338"/>
    <w:rsid w:val="681D016E"/>
    <w:rsid w:val="681E129F"/>
    <w:rsid w:val="68310936"/>
    <w:rsid w:val="68324274"/>
    <w:rsid w:val="6832569A"/>
    <w:rsid w:val="68351718"/>
    <w:rsid w:val="68450871"/>
    <w:rsid w:val="6847666F"/>
    <w:rsid w:val="684F6826"/>
    <w:rsid w:val="685A16F2"/>
    <w:rsid w:val="685B1513"/>
    <w:rsid w:val="685D449B"/>
    <w:rsid w:val="685E30C1"/>
    <w:rsid w:val="68631DCA"/>
    <w:rsid w:val="68636FA2"/>
    <w:rsid w:val="686A22F8"/>
    <w:rsid w:val="68743DEA"/>
    <w:rsid w:val="6878184C"/>
    <w:rsid w:val="687E3853"/>
    <w:rsid w:val="687F2A89"/>
    <w:rsid w:val="688A448F"/>
    <w:rsid w:val="688F5FCB"/>
    <w:rsid w:val="689C44A7"/>
    <w:rsid w:val="689E6EFB"/>
    <w:rsid w:val="68A702B9"/>
    <w:rsid w:val="68A8742B"/>
    <w:rsid w:val="68AE1FBD"/>
    <w:rsid w:val="68AF0601"/>
    <w:rsid w:val="68B361B6"/>
    <w:rsid w:val="68BA143D"/>
    <w:rsid w:val="68BB58FA"/>
    <w:rsid w:val="68C13EF0"/>
    <w:rsid w:val="68C3554E"/>
    <w:rsid w:val="68C434C3"/>
    <w:rsid w:val="68C45448"/>
    <w:rsid w:val="68CB3292"/>
    <w:rsid w:val="68CD04FB"/>
    <w:rsid w:val="68CF0441"/>
    <w:rsid w:val="68D07731"/>
    <w:rsid w:val="68D616AE"/>
    <w:rsid w:val="68D76667"/>
    <w:rsid w:val="68DC7ADC"/>
    <w:rsid w:val="68E02938"/>
    <w:rsid w:val="68E47BA5"/>
    <w:rsid w:val="68E57122"/>
    <w:rsid w:val="68E8735C"/>
    <w:rsid w:val="68EB67E6"/>
    <w:rsid w:val="68F57BC0"/>
    <w:rsid w:val="68F81646"/>
    <w:rsid w:val="68FF7975"/>
    <w:rsid w:val="690166A0"/>
    <w:rsid w:val="69035BE1"/>
    <w:rsid w:val="69036DFF"/>
    <w:rsid w:val="690923AA"/>
    <w:rsid w:val="690F24BF"/>
    <w:rsid w:val="69121A0D"/>
    <w:rsid w:val="69132E94"/>
    <w:rsid w:val="69141359"/>
    <w:rsid w:val="69156A93"/>
    <w:rsid w:val="691620DC"/>
    <w:rsid w:val="69165265"/>
    <w:rsid w:val="691A5C09"/>
    <w:rsid w:val="69201659"/>
    <w:rsid w:val="69207848"/>
    <w:rsid w:val="69240BBA"/>
    <w:rsid w:val="692565C5"/>
    <w:rsid w:val="69285A35"/>
    <w:rsid w:val="69320FE7"/>
    <w:rsid w:val="69325A2A"/>
    <w:rsid w:val="69331F2F"/>
    <w:rsid w:val="69336F1B"/>
    <w:rsid w:val="69344F5E"/>
    <w:rsid w:val="693B0D30"/>
    <w:rsid w:val="69412BD2"/>
    <w:rsid w:val="694324EA"/>
    <w:rsid w:val="69444B3E"/>
    <w:rsid w:val="69463839"/>
    <w:rsid w:val="694B39E0"/>
    <w:rsid w:val="694E5F38"/>
    <w:rsid w:val="69532780"/>
    <w:rsid w:val="695E2D00"/>
    <w:rsid w:val="695E615F"/>
    <w:rsid w:val="696379C9"/>
    <w:rsid w:val="69676A35"/>
    <w:rsid w:val="69697A6D"/>
    <w:rsid w:val="69735E0F"/>
    <w:rsid w:val="69793352"/>
    <w:rsid w:val="697934D2"/>
    <w:rsid w:val="697B62F6"/>
    <w:rsid w:val="69852DC0"/>
    <w:rsid w:val="69860D41"/>
    <w:rsid w:val="69873912"/>
    <w:rsid w:val="69943CDA"/>
    <w:rsid w:val="69986838"/>
    <w:rsid w:val="69995068"/>
    <w:rsid w:val="699A2479"/>
    <w:rsid w:val="699E3E57"/>
    <w:rsid w:val="69AA7C74"/>
    <w:rsid w:val="69B610DB"/>
    <w:rsid w:val="69B67146"/>
    <w:rsid w:val="69B90D9D"/>
    <w:rsid w:val="69C37DA1"/>
    <w:rsid w:val="69CE037F"/>
    <w:rsid w:val="69D54C17"/>
    <w:rsid w:val="69D923FF"/>
    <w:rsid w:val="69DC78E5"/>
    <w:rsid w:val="69DD2AC8"/>
    <w:rsid w:val="69E52B84"/>
    <w:rsid w:val="69E60375"/>
    <w:rsid w:val="69EF75E2"/>
    <w:rsid w:val="6A083DF7"/>
    <w:rsid w:val="6A08656A"/>
    <w:rsid w:val="6A0C7085"/>
    <w:rsid w:val="6A0F5ECB"/>
    <w:rsid w:val="6A111127"/>
    <w:rsid w:val="6A1501EA"/>
    <w:rsid w:val="6A1D395A"/>
    <w:rsid w:val="6A1E2532"/>
    <w:rsid w:val="6A1E7A8B"/>
    <w:rsid w:val="6A263C5A"/>
    <w:rsid w:val="6A2B0832"/>
    <w:rsid w:val="6A2B1F22"/>
    <w:rsid w:val="6A2F0555"/>
    <w:rsid w:val="6A3435EC"/>
    <w:rsid w:val="6A3B1F9C"/>
    <w:rsid w:val="6A3C7F5B"/>
    <w:rsid w:val="6A4075B2"/>
    <w:rsid w:val="6A45148E"/>
    <w:rsid w:val="6A4517FA"/>
    <w:rsid w:val="6A4E47EA"/>
    <w:rsid w:val="6A4E49A8"/>
    <w:rsid w:val="6A527088"/>
    <w:rsid w:val="6A5345EF"/>
    <w:rsid w:val="6A5A6942"/>
    <w:rsid w:val="6A5B17FB"/>
    <w:rsid w:val="6A6427FB"/>
    <w:rsid w:val="6A671149"/>
    <w:rsid w:val="6A696C9C"/>
    <w:rsid w:val="6A6C5112"/>
    <w:rsid w:val="6A6D76C1"/>
    <w:rsid w:val="6A6F7067"/>
    <w:rsid w:val="6A745B97"/>
    <w:rsid w:val="6A795563"/>
    <w:rsid w:val="6A7B2C98"/>
    <w:rsid w:val="6A7C6B93"/>
    <w:rsid w:val="6A7D1F32"/>
    <w:rsid w:val="6A7D6643"/>
    <w:rsid w:val="6A813101"/>
    <w:rsid w:val="6A892FC3"/>
    <w:rsid w:val="6A947E0C"/>
    <w:rsid w:val="6A9503EF"/>
    <w:rsid w:val="6A9D56ED"/>
    <w:rsid w:val="6AA279C1"/>
    <w:rsid w:val="6AAB4959"/>
    <w:rsid w:val="6AB71850"/>
    <w:rsid w:val="6ABB0569"/>
    <w:rsid w:val="6ABC1A45"/>
    <w:rsid w:val="6AC82ED8"/>
    <w:rsid w:val="6AD85DDB"/>
    <w:rsid w:val="6AD9024A"/>
    <w:rsid w:val="6ADB5F31"/>
    <w:rsid w:val="6AE55A41"/>
    <w:rsid w:val="6AE6312E"/>
    <w:rsid w:val="6AEA27C9"/>
    <w:rsid w:val="6AEB4BF1"/>
    <w:rsid w:val="6AEB56FA"/>
    <w:rsid w:val="6AEB5991"/>
    <w:rsid w:val="6AF379CD"/>
    <w:rsid w:val="6AF51B3A"/>
    <w:rsid w:val="6AF97DF1"/>
    <w:rsid w:val="6B013556"/>
    <w:rsid w:val="6B024857"/>
    <w:rsid w:val="6B0270A2"/>
    <w:rsid w:val="6B0E0AAA"/>
    <w:rsid w:val="6B13717E"/>
    <w:rsid w:val="6B144E27"/>
    <w:rsid w:val="6B15606D"/>
    <w:rsid w:val="6B1649DA"/>
    <w:rsid w:val="6B1B37BF"/>
    <w:rsid w:val="6B222DD0"/>
    <w:rsid w:val="6B2827A3"/>
    <w:rsid w:val="6B2B31A9"/>
    <w:rsid w:val="6B3649D8"/>
    <w:rsid w:val="6B3803F1"/>
    <w:rsid w:val="6B396777"/>
    <w:rsid w:val="6B3A3CE2"/>
    <w:rsid w:val="6B4406CA"/>
    <w:rsid w:val="6B482B43"/>
    <w:rsid w:val="6B494AE5"/>
    <w:rsid w:val="6B4E3F79"/>
    <w:rsid w:val="6B516CBC"/>
    <w:rsid w:val="6B5B0552"/>
    <w:rsid w:val="6B653590"/>
    <w:rsid w:val="6B671124"/>
    <w:rsid w:val="6B6777DF"/>
    <w:rsid w:val="6B68409C"/>
    <w:rsid w:val="6B734225"/>
    <w:rsid w:val="6B742696"/>
    <w:rsid w:val="6B7C62D0"/>
    <w:rsid w:val="6B825E60"/>
    <w:rsid w:val="6B9430E7"/>
    <w:rsid w:val="6B991333"/>
    <w:rsid w:val="6BA44A9B"/>
    <w:rsid w:val="6BAA7D7B"/>
    <w:rsid w:val="6BAC4556"/>
    <w:rsid w:val="6BB46444"/>
    <w:rsid w:val="6BC87208"/>
    <w:rsid w:val="6BCD6A58"/>
    <w:rsid w:val="6BD00ECC"/>
    <w:rsid w:val="6BD33BF2"/>
    <w:rsid w:val="6BD40C42"/>
    <w:rsid w:val="6BDC6F73"/>
    <w:rsid w:val="6BE04968"/>
    <w:rsid w:val="6BE57E72"/>
    <w:rsid w:val="6BE6513D"/>
    <w:rsid w:val="6BEF4319"/>
    <w:rsid w:val="6BF379D4"/>
    <w:rsid w:val="6BF753BB"/>
    <w:rsid w:val="6BFE2653"/>
    <w:rsid w:val="6BFE54D2"/>
    <w:rsid w:val="6C035851"/>
    <w:rsid w:val="6C0413F1"/>
    <w:rsid w:val="6C085CB4"/>
    <w:rsid w:val="6C106899"/>
    <w:rsid w:val="6C13596F"/>
    <w:rsid w:val="6C1570D7"/>
    <w:rsid w:val="6C1F3DB1"/>
    <w:rsid w:val="6C20368D"/>
    <w:rsid w:val="6C24555E"/>
    <w:rsid w:val="6C273F3E"/>
    <w:rsid w:val="6C274D0E"/>
    <w:rsid w:val="6C3458AB"/>
    <w:rsid w:val="6C376396"/>
    <w:rsid w:val="6C3B3051"/>
    <w:rsid w:val="6C436D68"/>
    <w:rsid w:val="6C445B85"/>
    <w:rsid w:val="6C453D1F"/>
    <w:rsid w:val="6C4D035D"/>
    <w:rsid w:val="6C4F14B6"/>
    <w:rsid w:val="6C506821"/>
    <w:rsid w:val="6C5D0F1A"/>
    <w:rsid w:val="6C601698"/>
    <w:rsid w:val="6C62646E"/>
    <w:rsid w:val="6C6565CF"/>
    <w:rsid w:val="6C680E68"/>
    <w:rsid w:val="6C6F3619"/>
    <w:rsid w:val="6C742E56"/>
    <w:rsid w:val="6C7D07BC"/>
    <w:rsid w:val="6C7D3FE0"/>
    <w:rsid w:val="6C836DB8"/>
    <w:rsid w:val="6C854E9B"/>
    <w:rsid w:val="6C910C0D"/>
    <w:rsid w:val="6C97700D"/>
    <w:rsid w:val="6C991EF8"/>
    <w:rsid w:val="6CA13131"/>
    <w:rsid w:val="6CAB0641"/>
    <w:rsid w:val="6CAB2936"/>
    <w:rsid w:val="6CAB426D"/>
    <w:rsid w:val="6CAC0AA4"/>
    <w:rsid w:val="6CD245AC"/>
    <w:rsid w:val="6CD76605"/>
    <w:rsid w:val="6CDA627A"/>
    <w:rsid w:val="6CE77CCB"/>
    <w:rsid w:val="6CE80158"/>
    <w:rsid w:val="6CEC1482"/>
    <w:rsid w:val="6CF3266B"/>
    <w:rsid w:val="6CF44FD3"/>
    <w:rsid w:val="6CF84586"/>
    <w:rsid w:val="6CF8554C"/>
    <w:rsid w:val="6CFB2A7F"/>
    <w:rsid w:val="6D025EBC"/>
    <w:rsid w:val="6D0706EE"/>
    <w:rsid w:val="6D090009"/>
    <w:rsid w:val="6D0B40FC"/>
    <w:rsid w:val="6D0B55F2"/>
    <w:rsid w:val="6D0F4535"/>
    <w:rsid w:val="6D1B296F"/>
    <w:rsid w:val="6D1E12DF"/>
    <w:rsid w:val="6D202596"/>
    <w:rsid w:val="6D267E21"/>
    <w:rsid w:val="6D2C37EC"/>
    <w:rsid w:val="6D2F4358"/>
    <w:rsid w:val="6D347A0E"/>
    <w:rsid w:val="6D387762"/>
    <w:rsid w:val="6D3A3DE1"/>
    <w:rsid w:val="6D3E5527"/>
    <w:rsid w:val="6D3F00CB"/>
    <w:rsid w:val="6D454D8B"/>
    <w:rsid w:val="6D486B2B"/>
    <w:rsid w:val="6D4A43CB"/>
    <w:rsid w:val="6D4E36B5"/>
    <w:rsid w:val="6D525A99"/>
    <w:rsid w:val="6D540EE2"/>
    <w:rsid w:val="6D5969A5"/>
    <w:rsid w:val="6D6142AE"/>
    <w:rsid w:val="6D6A5BB4"/>
    <w:rsid w:val="6D6D7914"/>
    <w:rsid w:val="6D755137"/>
    <w:rsid w:val="6D773DB4"/>
    <w:rsid w:val="6D776BC6"/>
    <w:rsid w:val="6D7B564C"/>
    <w:rsid w:val="6D8B44BA"/>
    <w:rsid w:val="6D953A3A"/>
    <w:rsid w:val="6D965AF4"/>
    <w:rsid w:val="6D965F93"/>
    <w:rsid w:val="6D99599E"/>
    <w:rsid w:val="6DA31787"/>
    <w:rsid w:val="6DA47976"/>
    <w:rsid w:val="6DAB060A"/>
    <w:rsid w:val="6DAE2E5A"/>
    <w:rsid w:val="6DAF2614"/>
    <w:rsid w:val="6DAF4FB2"/>
    <w:rsid w:val="6DBA0C45"/>
    <w:rsid w:val="6DC110AC"/>
    <w:rsid w:val="6DC3508C"/>
    <w:rsid w:val="6DC6610A"/>
    <w:rsid w:val="6DC814D4"/>
    <w:rsid w:val="6DCD1996"/>
    <w:rsid w:val="6DCE1076"/>
    <w:rsid w:val="6DDA2385"/>
    <w:rsid w:val="6DE61E43"/>
    <w:rsid w:val="6DEB386E"/>
    <w:rsid w:val="6DF53C6A"/>
    <w:rsid w:val="6DFD2319"/>
    <w:rsid w:val="6E0101A8"/>
    <w:rsid w:val="6E023125"/>
    <w:rsid w:val="6E090288"/>
    <w:rsid w:val="6E0A2AD5"/>
    <w:rsid w:val="6E0B797F"/>
    <w:rsid w:val="6E0F438E"/>
    <w:rsid w:val="6E0F7027"/>
    <w:rsid w:val="6E123856"/>
    <w:rsid w:val="6E195B05"/>
    <w:rsid w:val="6E2253DB"/>
    <w:rsid w:val="6E2C7586"/>
    <w:rsid w:val="6E330EC3"/>
    <w:rsid w:val="6E396621"/>
    <w:rsid w:val="6E3B1F83"/>
    <w:rsid w:val="6E3C3064"/>
    <w:rsid w:val="6E433713"/>
    <w:rsid w:val="6E445274"/>
    <w:rsid w:val="6E4467FC"/>
    <w:rsid w:val="6E494AE5"/>
    <w:rsid w:val="6E4A5E0A"/>
    <w:rsid w:val="6E4B2BA9"/>
    <w:rsid w:val="6E5F583C"/>
    <w:rsid w:val="6E620B06"/>
    <w:rsid w:val="6E646480"/>
    <w:rsid w:val="6E7024FA"/>
    <w:rsid w:val="6E736E75"/>
    <w:rsid w:val="6E7627E8"/>
    <w:rsid w:val="6E7A6333"/>
    <w:rsid w:val="6E7B55EF"/>
    <w:rsid w:val="6E89546C"/>
    <w:rsid w:val="6E8D5BBC"/>
    <w:rsid w:val="6E8E7443"/>
    <w:rsid w:val="6E9171D8"/>
    <w:rsid w:val="6EA075E1"/>
    <w:rsid w:val="6EA244CE"/>
    <w:rsid w:val="6EA54221"/>
    <w:rsid w:val="6EA64D5C"/>
    <w:rsid w:val="6EA715B9"/>
    <w:rsid w:val="6EAD0695"/>
    <w:rsid w:val="6EAE5E8F"/>
    <w:rsid w:val="6EB108F2"/>
    <w:rsid w:val="6EB27142"/>
    <w:rsid w:val="6EB528B3"/>
    <w:rsid w:val="6EBA0F67"/>
    <w:rsid w:val="6EC40923"/>
    <w:rsid w:val="6ECF7830"/>
    <w:rsid w:val="6ED306CA"/>
    <w:rsid w:val="6EDE418D"/>
    <w:rsid w:val="6EE136B8"/>
    <w:rsid w:val="6EE74A87"/>
    <w:rsid w:val="6EED1DB8"/>
    <w:rsid w:val="6EEF5204"/>
    <w:rsid w:val="6EF17BEE"/>
    <w:rsid w:val="6EF66383"/>
    <w:rsid w:val="6EF8235B"/>
    <w:rsid w:val="6EFA728A"/>
    <w:rsid w:val="6F004E13"/>
    <w:rsid w:val="6F0300F6"/>
    <w:rsid w:val="6F031EF8"/>
    <w:rsid w:val="6F042A33"/>
    <w:rsid w:val="6F047478"/>
    <w:rsid w:val="6F060E27"/>
    <w:rsid w:val="6F0B05CC"/>
    <w:rsid w:val="6F0C7F6D"/>
    <w:rsid w:val="6F0F1CFF"/>
    <w:rsid w:val="6F10544D"/>
    <w:rsid w:val="6F14040C"/>
    <w:rsid w:val="6F27295F"/>
    <w:rsid w:val="6F2B5E00"/>
    <w:rsid w:val="6F310405"/>
    <w:rsid w:val="6F311B83"/>
    <w:rsid w:val="6F3420F5"/>
    <w:rsid w:val="6F372A7F"/>
    <w:rsid w:val="6F477B80"/>
    <w:rsid w:val="6F483CBD"/>
    <w:rsid w:val="6F497661"/>
    <w:rsid w:val="6F6E3A88"/>
    <w:rsid w:val="6F7211D5"/>
    <w:rsid w:val="6F7A3F5B"/>
    <w:rsid w:val="6F7A4636"/>
    <w:rsid w:val="6F835035"/>
    <w:rsid w:val="6F852060"/>
    <w:rsid w:val="6F8B7F8A"/>
    <w:rsid w:val="6F8E0A28"/>
    <w:rsid w:val="6F9B2678"/>
    <w:rsid w:val="6FA04DFD"/>
    <w:rsid w:val="6FA442D7"/>
    <w:rsid w:val="6FA47FF0"/>
    <w:rsid w:val="6FB5002C"/>
    <w:rsid w:val="6FC1004C"/>
    <w:rsid w:val="6FC5748F"/>
    <w:rsid w:val="6FCA4A7F"/>
    <w:rsid w:val="6FCC1BC9"/>
    <w:rsid w:val="6FDE17EE"/>
    <w:rsid w:val="6FE10336"/>
    <w:rsid w:val="6FE27639"/>
    <w:rsid w:val="6FE93E08"/>
    <w:rsid w:val="6FED7226"/>
    <w:rsid w:val="6FF064B7"/>
    <w:rsid w:val="6FF15295"/>
    <w:rsid w:val="6FF31DF6"/>
    <w:rsid w:val="6FF47BA3"/>
    <w:rsid w:val="6FF61F7D"/>
    <w:rsid w:val="6FF73FB5"/>
    <w:rsid w:val="6FFD58A2"/>
    <w:rsid w:val="70030C67"/>
    <w:rsid w:val="70040CA4"/>
    <w:rsid w:val="700706F7"/>
    <w:rsid w:val="70084ADF"/>
    <w:rsid w:val="70106CB5"/>
    <w:rsid w:val="70113405"/>
    <w:rsid w:val="70171B01"/>
    <w:rsid w:val="7018547A"/>
    <w:rsid w:val="70197D49"/>
    <w:rsid w:val="701A6A4D"/>
    <w:rsid w:val="701C0631"/>
    <w:rsid w:val="70200A64"/>
    <w:rsid w:val="70227CD6"/>
    <w:rsid w:val="70230E1A"/>
    <w:rsid w:val="702E5D35"/>
    <w:rsid w:val="703470AC"/>
    <w:rsid w:val="70361C6F"/>
    <w:rsid w:val="704261CD"/>
    <w:rsid w:val="70460393"/>
    <w:rsid w:val="704766E0"/>
    <w:rsid w:val="704A1DDF"/>
    <w:rsid w:val="704B37D2"/>
    <w:rsid w:val="704C1E2B"/>
    <w:rsid w:val="70540BFE"/>
    <w:rsid w:val="70543502"/>
    <w:rsid w:val="705615FE"/>
    <w:rsid w:val="7056650D"/>
    <w:rsid w:val="705A07A2"/>
    <w:rsid w:val="705F4737"/>
    <w:rsid w:val="70614C08"/>
    <w:rsid w:val="70740950"/>
    <w:rsid w:val="70744923"/>
    <w:rsid w:val="707622BB"/>
    <w:rsid w:val="707848AE"/>
    <w:rsid w:val="70801482"/>
    <w:rsid w:val="70805B23"/>
    <w:rsid w:val="70813BFD"/>
    <w:rsid w:val="7085577F"/>
    <w:rsid w:val="70866FC4"/>
    <w:rsid w:val="70930778"/>
    <w:rsid w:val="709850EB"/>
    <w:rsid w:val="709B606D"/>
    <w:rsid w:val="709C15DE"/>
    <w:rsid w:val="709D25A9"/>
    <w:rsid w:val="70A31164"/>
    <w:rsid w:val="70AC2E8B"/>
    <w:rsid w:val="70B112D1"/>
    <w:rsid w:val="70B229DF"/>
    <w:rsid w:val="70B34D06"/>
    <w:rsid w:val="70BC5ECD"/>
    <w:rsid w:val="70BD007C"/>
    <w:rsid w:val="70BF3C16"/>
    <w:rsid w:val="70C332FA"/>
    <w:rsid w:val="70C45B25"/>
    <w:rsid w:val="70CA1EFE"/>
    <w:rsid w:val="70CC3124"/>
    <w:rsid w:val="70CC3A2D"/>
    <w:rsid w:val="70CD4BFD"/>
    <w:rsid w:val="70D80D83"/>
    <w:rsid w:val="70E27601"/>
    <w:rsid w:val="70E3444D"/>
    <w:rsid w:val="70EB46E9"/>
    <w:rsid w:val="70F43401"/>
    <w:rsid w:val="71021A47"/>
    <w:rsid w:val="710579D7"/>
    <w:rsid w:val="710A7FDC"/>
    <w:rsid w:val="710C5935"/>
    <w:rsid w:val="71163AD5"/>
    <w:rsid w:val="711D3EB9"/>
    <w:rsid w:val="71206820"/>
    <w:rsid w:val="71211651"/>
    <w:rsid w:val="71233F21"/>
    <w:rsid w:val="71280DB6"/>
    <w:rsid w:val="712D4A0F"/>
    <w:rsid w:val="712D7517"/>
    <w:rsid w:val="7136300E"/>
    <w:rsid w:val="7139552D"/>
    <w:rsid w:val="713B0507"/>
    <w:rsid w:val="715C4AD4"/>
    <w:rsid w:val="715E02BF"/>
    <w:rsid w:val="715E7DEC"/>
    <w:rsid w:val="71603033"/>
    <w:rsid w:val="71644873"/>
    <w:rsid w:val="716678CD"/>
    <w:rsid w:val="71675E83"/>
    <w:rsid w:val="71691FDB"/>
    <w:rsid w:val="716C5344"/>
    <w:rsid w:val="71712B82"/>
    <w:rsid w:val="71723DAB"/>
    <w:rsid w:val="7175724D"/>
    <w:rsid w:val="717C264C"/>
    <w:rsid w:val="717F5738"/>
    <w:rsid w:val="71814CA0"/>
    <w:rsid w:val="71883B8E"/>
    <w:rsid w:val="718C7666"/>
    <w:rsid w:val="718D25E6"/>
    <w:rsid w:val="718F33D9"/>
    <w:rsid w:val="718F6B11"/>
    <w:rsid w:val="719442D2"/>
    <w:rsid w:val="7197765F"/>
    <w:rsid w:val="719C4AF7"/>
    <w:rsid w:val="71A41448"/>
    <w:rsid w:val="71AE5614"/>
    <w:rsid w:val="71B002E6"/>
    <w:rsid w:val="71BC43D0"/>
    <w:rsid w:val="71C222E4"/>
    <w:rsid w:val="71C74A00"/>
    <w:rsid w:val="71C87482"/>
    <w:rsid w:val="71D644BB"/>
    <w:rsid w:val="71D65911"/>
    <w:rsid w:val="71D916A3"/>
    <w:rsid w:val="71D930F3"/>
    <w:rsid w:val="71DA4FC6"/>
    <w:rsid w:val="71DD217D"/>
    <w:rsid w:val="71DE6A47"/>
    <w:rsid w:val="71E10C3A"/>
    <w:rsid w:val="71E65705"/>
    <w:rsid w:val="71E71063"/>
    <w:rsid w:val="71E9708D"/>
    <w:rsid w:val="71ED695F"/>
    <w:rsid w:val="71ED6D0F"/>
    <w:rsid w:val="71F24271"/>
    <w:rsid w:val="71F2620C"/>
    <w:rsid w:val="71F26BDF"/>
    <w:rsid w:val="71F9393A"/>
    <w:rsid w:val="71FD3217"/>
    <w:rsid w:val="71FD7EE0"/>
    <w:rsid w:val="72022AAC"/>
    <w:rsid w:val="7208125A"/>
    <w:rsid w:val="7209183D"/>
    <w:rsid w:val="720A1F06"/>
    <w:rsid w:val="721360F4"/>
    <w:rsid w:val="7216715C"/>
    <w:rsid w:val="721F518F"/>
    <w:rsid w:val="722100BA"/>
    <w:rsid w:val="722358EB"/>
    <w:rsid w:val="722B21B2"/>
    <w:rsid w:val="722B2359"/>
    <w:rsid w:val="722E3A63"/>
    <w:rsid w:val="72375BE0"/>
    <w:rsid w:val="723D0716"/>
    <w:rsid w:val="723E488B"/>
    <w:rsid w:val="72410095"/>
    <w:rsid w:val="72433D2D"/>
    <w:rsid w:val="72495799"/>
    <w:rsid w:val="724E1D4C"/>
    <w:rsid w:val="724E44BE"/>
    <w:rsid w:val="72506581"/>
    <w:rsid w:val="72556B45"/>
    <w:rsid w:val="725845CC"/>
    <w:rsid w:val="72584BBA"/>
    <w:rsid w:val="725D01F6"/>
    <w:rsid w:val="726644B1"/>
    <w:rsid w:val="726A11CE"/>
    <w:rsid w:val="72721214"/>
    <w:rsid w:val="727A7D9B"/>
    <w:rsid w:val="727D66EB"/>
    <w:rsid w:val="728D1A4E"/>
    <w:rsid w:val="728E5D48"/>
    <w:rsid w:val="728F0915"/>
    <w:rsid w:val="729E1950"/>
    <w:rsid w:val="729F698D"/>
    <w:rsid w:val="72A0242C"/>
    <w:rsid w:val="72A870A9"/>
    <w:rsid w:val="72AA40D0"/>
    <w:rsid w:val="72AD4FF1"/>
    <w:rsid w:val="72B15A0C"/>
    <w:rsid w:val="72B55009"/>
    <w:rsid w:val="72B55CA5"/>
    <w:rsid w:val="72BD49E6"/>
    <w:rsid w:val="72C023A5"/>
    <w:rsid w:val="72C30297"/>
    <w:rsid w:val="72C31289"/>
    <w:rsid w:val="72C84D22"/>
    <w:rsid w:val="72CE7C94"/>
    <w:rsid w:val="72E31A21"/>
    <w:rsid w:val="72ED67E5"/>
    <w:rsid w:val="72EE0FE5"/>
    <w:rsid w:val="72F73A2F"/>
    <w:rsid w:val="72FE5DC5"/>
    <w:rsid w:val="72FE6A46"/>
    <w:rsid w:val="72FF2A2F"/>
    <w:rsid w:val="73010ACF"/>
    <w:rsid w:val="73014668"/>
    <w:rsid w:val="73045C46"/>
    <w:rsid w:val="730718FB"/>
    <w:rsid w:val="73115A57"/>
    <w:rsid w:val="73145E42"/>
    <w:rsid w:val="73162943"/>
    <w:rsid w:val="731A5FFD"/>
    <w:rsid w:val="73221500"/>
    <w:rsid w:val="73236D9F"/>
    <w:rsid w:val="732B2CC2"/>
    <w:rsid w:val="733002EE"/>
    <w:rsid w:val="73317F86"/>
    <w:rsid w:val="73384452"/>
    <w:rsid w:val="733B6CCC"/>
    <w:rsid w:val="734D0A25"/>
    <w:rsid w:val="735A54CC"/>
    <w:rsid w:val="73643C2B"/>
    <w:rsid w:val="736924D4"/>
    <w:rsid w:val="736E3115"/>
    <w:rsid w:val="73825C11"/>
    <w:rsid w:val="738D1A61"/>
    <w:rsid w:val="738E051A"/>
    <w:rsid w:val="738E58E8"/>
    <w:rsid w:val="73901165"/>
    <w:rsid w:val="739C260A"/>
    <w:rsid w:val="739D06D3"/>
    <w:rsid w:val="739F5400"/>
    <w:rsid w:val="73A5678A"/>
    <w:rsid w:val="73AD3243"/>
    <w:rsid w:val="73AD66B5"/>
    <w:rsid w:val="73AF234D"/>
    <w:rsid w:val="73B822C2"/>
    <w:rsid w:val="73BF6051"/>
    <w:rsid w:val="73C34682"/>
    <w:rsid w:val="73D26788"/>
    <w:rsid w:val="73D34535"/>
    <w:rsid w:val="73D72867"/>
    <w:rsid w:val="73D85ABF"/>
    <w:rsid w:val="73E07574"/>
    <w:rsid w:val="73E922FA"/>
    <w:rsid w:val="73FE71AD"/>
    <w:rsid w:val="74072741"/>
    <w:rsid w:val="74083D15"/>
    <w:rsid w:val="74084BD6"/>
    <w:rsid w:val="740B532D"/>
    <w:rsid w:val="740D63A4"/>
    <w:rsid w:val="741A7DBA"/>
    <w:rsid w:val="741B28C8"/>
    <w:rsid w:val="741C10E9"/>
    <w:rsid w:val="741F401B"/>
    <w:rsid w:val="74202A73"/>
    <w:rsid w:val="74215BE7"/>
    <w:rsid w:val="742B2091"/>
    <w:rsid w:val="742F2DC5"/>
    <w:rsid w:val="74301F9A"/>
    <w:rsid w:val="743F4C4D"/>
    <w:rsid w:val="74410510"/>
    <w:rsid w:val="74431DA4"/>
    <w:rsid w:val="74444011"/>
    <w:rsid w:val="74462030"/>
    <w:rsid w:val="744651BF"/>
    <w:rsid w:val="74474E84"/>
    <w:rsid w:val="74503E5E"/>
    <w:rsid w:val="74575B8A"/>
    <w:rsid w:val="745C0F6B"/>
    <w:rsid w:val="745C3B76"/>
    <w:rsid w:val="745C3D48"/>
    <w:rsid w:val="746526EB"/>
    <w:rsid w:val="74665E77"/>
    <w:rsid w:val="74687B23"/>
    <w:rsid w:val="7469525D"/>
    <w:rsid w:val="746A30A4"/>
    <w:rsid w:val="746D4935"/>
    <w:rsid w:val="746E2B90"/>
    <w:rsid w:val="74763A1B"/>
    <w:rsid w:val="747750AC"/>
    <w:rsid w:val="747C58BB"/>
    <w:rsid w:val="747D10F5"/>
    <w:rsid w:val="747E6D67"/>
    <w:rsid w:val="74877D74"/>
    <w:rsid w:val="74971546"/>
    <w:rsid w:val="74A22209"/>
    <w:rsid w:val="74AA6577"/>
    <w:rsid w:val="74AE77DA"/>
    <w:rsid w:val="74AF34E9"/>
    <w:rsid w:val="74C670EE"/>
    <w:rsid w:val="74C838C7"/>
    <w:rsid w:val="74CB0AAB"/>
    <w:rsid w:val="74CB12C7"/>
    <w:rsid w:val="74CC17F5"/>
    <w:rsid w:val="74CD06BB"/>
    <w:rsid w:val="74E31CC7"/>
    <w:rsid w:val="74EE459C"/>
    <w:rsid w:val="74F111E9"/>
    <w:rsid w:val="74F62FAB"/>
    <w:rsid w:val="751367F6"/>
    <w:rsid w:val="751A319B"/>
    <w:rsid w:val="751B3D30"/>
    <w:rsid w:val="751F72AB"/>
    <w:rsid w:val="75293527"/>
    <w:rsid w:val="752C28F3"/>
    <w:rsid w:val="752C2F92"/>
    <w:rsid w:val="75311190"/>
    <w:rsid w:val="753223ED"/>
    <w:rsid w:val="753234C0"/>
    <w:rsid w:val="75344315"/>
    <w:rsid w:val="75346C0C"/>
    <w:rsid w:val="75430B13"/>
    <w:rsid w:val="7544227F"/>
    <w:rsid w:val="754960F8"/>
    <w:rsid w:val="75503266"/>
    <w:rsid w:val="7556718C"/>
    <w:rsid w:val="755C0559"/>
    <w:rsid w:val="756E6DCD"/>
    <w:rsid w:val="757B082F"/>
    <w:rsid w:val="75872192"/>
    <w:rsid w:val="758A40DE"/>
    <w:rsid w:val="758A5A8B"/>
    <w:rsid w:val="758E7C16"/>
    <w:rsid w:val="75905C0C"/>
    <w:rsid w:val="75985F36"/>
    <w:rsid w:val="759E3094"/>
    <w:rsid w:val="75A72A3F"/>
    <w:rsid w:val="75A973ED"/>
    <w:rsid w:val="75AA4005"/>
    <w:rsid w:val="75B6667F"/>
    <w:rsid w:val="75B9726A"/>
    <w:rsid w:val="75BD76BB"/>
    <w:rsid w:val="75C1095E"/>
    <w:rsid w:val="75C50AB0"/>
    <w:rsid w:val="75CA1C20"/>
    <w:rsid w:val="75D07069"/>
    <w:rsid w:val="75D2100E"/>
    <w:rsid w:val="75D344C1"/>
    <w:rsid w:val="75E42D14"/>
    <w:rsid w:val="75E63F3B"/>
    <w:rsid w:val="75F02486"/>
    <w:rsid w:val="75F269DB"/>
    <w:rsid w:val="75F51DFD"/>
    <w:rsid w:val="75FF748E"/>
    <w:rsid w:val="760708F6"/>
    <w:rsid w:val="76110C10"/>
    <w:rsid w:val="76121F16"/>
    <w:rsid w:val="76151048"/>
    <w:rsid w:val="76164AD2"/>
    <w:rsid w:val="76285010"/>
    <w:rsid w:val="762A7110"/>
    <w:rsid w:val="762A7C08"/>
    <w:rsid w:val="762B7FE8"/>
    <w:rsid w:val="762C510B"/>
    <w:rsid w:val="7635390B"/>
    <w:rsid w:val="76374A96"/>
    <w:rsid w:val="76386013"/>
    <w:rsid w:val="76417A51"/>
    <w:rsid w:val="7646279B"/>
    <w:rsid w:val="76486802"/>
    <w:rsid w:val="76574B1C"/>
    <w:rsid w:val="76596BE5"/>
    <w:rsid w:val="765B5C88"/>
    <w:rsid w:val="765E5FE0"/>
    <w:rsid w:val="76602FFA"/>
    <w:rsid w:val="76615BF3"/>
    <w:rsid w:val="76634C3C"/>
    <w:rsid w:val="766403AD"/>
    <w:rsid w:val="76650FC2"/>
    <w:rsid w:val="76662A6B"/>
    <w:rsid w:val="76676F8B"/>
    <w:rsid w:val="766B4EC6"/>
    <w:rsid w:val="766D2DF7"/>
    <w:rsid w:val="76744766"/>
    <w:rsid w:val="76790AAB"/>
    <w:rsid w:val="767F4CD9"/>
    <w:rsid w:val="76810EF6"/>
    <w:rsid w:val="76826769"/>
    <w:rsid w:val="768B49E0"/>
    <w:rsid w:val="768C5CF6"/>
    <w:rsid w:val="769062BC"/>
    <w:rsid w:val="769C049B"/>
    <w:rsid w:val="76A30556"/>
    <w:rsid w:val="76A555D9"/>
    <w:rsid w:val="76A57E12"/>
    <w:rsid w:val="76A67CC5"/>
    <w:rsid w:val="76AE38DC"/>
    <w:rsid w:val="76B433C5"/>
    <w:rsid w:val="76B847CF"/>
    <w:rsid w:val="76B92719"/>
    <w:rsid w:val="76BA452A"/>
    <w:rsid w:val="76BD570C"/>
    <w:rsid w:val="76C92C22"/>
    <w:rsid w:val="76C97210"/>
    <w:rsid w:val="76CB18BF"/>
    <w:rsid w:val="76D44D15"/>
    <w:rsid w:val="76D50CD2"/>
    <w:rsid w:val="76D57D88"/>
    <w:rsid w:val="76D73A4F"/>
    <w:rsid w:val="76D80EFE"/>
    <w:rsid w:val="76E11BFC"/>
    <w:rsid w:val="76E22BDE"/>
    <w:rsid w:val="76E351C7"/>
    <w:rsid w:val="76E4661C"/>
    <w:rsid w:val="76E76CDA"/>
    <w:rsid w:val="76E846FB"/>
    <w:rsid w:val="76E87DA9"/>
    <w:rsid w:val="76ED519A"/>
    <w:rsid w:val="76F61A3A"/>
    <w:rsid w:val="77004444"/>
    <w:rsid w:val="770075EC"/>
    <w:rsid w:val="770A3B67"/>
    <w:rsid w:val="770A5B65"/>
    <w:rsid w:val="770C63C7"/>
    <w:rsid w:val="770D5CA0"/>
    <w:rsid w:val="770F2652"/>
    <w:rsid w:val="770F52A1"/>
    <w:rsid w:val="771203DF"/>
    <w:rsid w:val="77177EAC"/>
    <w:rsid w:val="77193292"/>
    <w:rsid w:val="771B1639"/>
    <w:rsid w:val="77207E88"/>
    <w:rsid w:val="77212516"/>
    <w:rsid w:val="772B1F3E"/>
    <w:rsid w:val="77310B56"/>
    <w:rsid w:val="773274DE"/>
    <w:rsid w:val="77387851"/>
    <w:rsid w:val="773D742E"/>
    <w:rsid w:val="774C099A"/>
    <w:rsid w:val="774F1EB5"/>
    <w:rsid w:val="774F24ED"/>
    <w:rsid w:val="77537E35"/>
    <w:rsid w:val="77573592"/>
    <w:rsid w:val="775768AF"/>
    <w:rsid w:val="775A6C9B"/>
    <w:rsid w:val="775C25E2"/>
    <w:rsid w:val="775E12AA"/>
    <w:rsid w:val="77635BAB"/>
    <w:rsid w:val="776455A1"/>
    <w:rsid w:val="776671E2"/>
    <w:rsid w:val="77682123"/>
    <w:rsid w:val="776E5B52"/>
    <w:rsid w:val="776F03D6"/>
    <w:rsid w:val="777D4555"/>
    <w:rsid w:val="7782373E"/>
    <w:rsid w:val="7787702A"/>
    <w:rsid w:val="77882E45"/>
    <w:rsid w:val="77892DE9"/>
    <w:rsid w:val="778F0EAB"/>
    <w:rsid w:val="7790738C"/>
    <w:rsid w:val="77914DD5"/>
    <w:rsid w:val="779271F3"/>
    <w:rsid w:val="77942FD4"/>
    <w:rsid w:val="77964A74"/>
    <w:rsid w:val="779D7258"/>
    <w:rsid w:val="77A77448"/>
    <w:rsid w:val="77B07F49"/>
    <w:rsid w:val="77B346D6"/>
    <w:rsid w:val="77B73897"/>
    <w:rsid w:val="77B87EBE"/>
    <w:rsid w:val="77BA008D"/>
    <w:rsid w:val="77CF7C12"/>
    <w:rsid w:val="77DA6C9A"/>
    <w:rsid w:val="77E41AAC"/>
    <w:rsid w:val="77E76672"/>
    <w:rsid w:val="77E83BD2"/>
    <w:rsid w:val="77E937F1"/>
    <w:rsid w:val="77EA2E1A"/>
    <w:rsid w:val="77EC6FCE"/>
    <w:rsid w:val="77F231B3"/>
    <w:rsid w:val="77F41B4C"/>
    <w:rsid w:val="77F662AA"/>
    <w:rsid w:val="77F751C1"/>
    <w:rsid w:val="77F97397"/>
    <w:rsid w:val="77FB3278"/>
    <w:rsid w:val="77FE41DA"/>
    <w:rsid w:val="78024B56"/>
    <w:rsid w:val="78082E02"/>
    <w:rsid w:val="78083524"/>
    <w:rsid w:val="78095B75"/>
    <w:rsid w:val="780D0D33"/>
    <w:rsid w:val="781371CE"/>
    <w:rsid w:val="78137F79"/>
    <w:rsid w:val="781B25DD"/>
    <w:rsid w:val="781B7C60"/>
    <w:rsid w:val="781D069A"/>
    <w:rsid w:val="781E14B3"/>
    <w:rsid w:val="781E527F"/>
    <w:rsid w:val="78237193"/>
    <w:rsid w:val="78273495"/>
    <w:rsid w:val="783304A7"/>
    <w:rsid w:val="78361B93"/>
    <w:rsid w:val="78381DD9"/>
    <w:rsid w:val="783F7907"/>
    <w:rsid w:val="7845105A"/>
    <w:rsid w:val="784A6467"/>
    <w:rsid w:val="784C3BC5"/>
    <w:rsid w:val="784C6C63"/>
    <w:rsid w:val="784E3EDB"/>
    <w:rsid w:val="78510C6F"/>
    <w:rsid w:val="78540569"/>
    <w:rsid w:val="785520DE"/>
    <w:rsid w:val="7857445A"/>
    <w:rsid w:val="78577967"/>
    <w:rsid w:val="785A502E"/>
    <w:rsid w:val="785D30C0"/>
    <w:rsid w:val="785F5FC9"/>
    <w:rsid w:val="78654D34"/>
    <w:rsid w:val="787B155B"/>
    <w:rsid w:val="787F4D94"/>
    <w:rsid w:val="788413A3"/>
    <w:rsid w:val="78854597"/>
    <w:rsid w:val="788C0AC2"/>
    <w:rsid w:val="788D7563"/>
    <w:rsid w:val="7891308B"/>
    <w:rsid w:val="789A52E8"/>
    <w:rsid w:val="789B1CCB"/>
    <w:rsid w:val="789C1F92"/>
    <w:rsid w:val="789E3432"/>
    <w:rsid w:val="789E75C6"/>
    <w:rsid w:val="78A07571"/>
    <w:rsid w:val="78A17C6E"/>
    <w:rsid w:val="78AB1A00"/>
    <w:rsid w:val="78AC2F0F"/>
    <w:rsid w:val="78B06D1C"/>
    <w:rsid w:val="78C11DDE"/>
    <w:rsid w:val="78C93E76"/>
    <w:rsid w:val="78CB1955"/>
    <w:rsid w:val="78D918EC"/>
    <w:rsid w:val="78D91987"/>
    <w:rsid w:val="78DD06CF"/>
    <w:rsid w:val="78E219DC"/>
    <w:rsid w:val="78EB412E"/>
    <w:rsid w:val="78F42FB6"/>
    <w:rsid w:val="78FA449A"/>
    <w:rsid w:val="79067A84"/>
    <w:rsid w:val="790908BD"/>
    <w:rsid w:val="790B304C"/>
    <w:rsid w:val="790D54E0"/>
    <w:rsid w:val="79127B1B"/>
    <w:rsid w:val="79190F4A"/>
    <w:rsid w:val="791D1BBD"/>
    <w:rsid w:val="7920030E"/>
    <w:rsid w:val="79220156"/>
    <w:rsid w:val="792272A9"/>
    <w:rsid w:val="79280733"/>
    <w:rsid w:val="792A5B60"/>
    <w:rsid w:val="792A7BBE"/>
    <w:rsid w:val="79360640"/>
    <w:rsid w:val="793A7F90"/>
    <w:rsid w:val="793C1E45"/>
    <w:rsid w:val="79401265"/>
    <w:rsid w:val="79427FBA"/>
    <w:rsid w:val="79476724"/>
    <w:rsid w:val="79481062"/>
    <w:rsid w:val="79561E92"/>
    <w:rsid w:val="795644C2"/>
    <w:rsid w:val="79594364"/>
    <w:rsid w:val="795E01CB"/>
    <w:rsid w:val="79691AE8"/>
    <w:rsid w:val="796D3FB9"/>
    <w:rsid w:val="79701148"/>
    <w:rsid w:val="79746B46"/>
    <w:rsid w:val="797E71CC"/>
    <w:rsid w:val="798311DD"/>
    <w:rsid w:val="798A550B"/>
    <w:rsid w:val="79944C0C"/>
    <w:rsid w:val="79983EA9"/>
    <w:rsid w:val="799854B3"/>
    <w:rsid w:val="799A4B0E"/>
    <w:rsid w:val="799E53FA"/>
    <w:rsid w:val="79A747F7"/>
    <w:rsid w:val="79AC1CA4"/>
    <w:rsid w:val="79B258A3"/>
    <w:rsid w:val="79C03F17"/>
    <w:rsid w:val="79C05DAB"/>
    <w:rsid w:val="79C56823"/>
    <w:rsid w:val="79CA5B43"/>
    <w:rsid w:val="79CD61D8"/>
    <w:rsid w:val="79D30C29"/>
    <w:rsid w:val="79D3565E"/>
    <w:rsid w:val="79D60476"/>
    <w:rsid w:val="79D75D9C"/>
    <w:rsid w:val="79DE2E7B"/>
    <w:rsid w:val="79E01FEB"/>
    <w:rsid w:val="79E2425D"/>
    <w:rsid w:val="79EA29D0"/>
    <w:rsid w:val="79FF3F4A"/>
    <w:rsid w:val="7A002D2E"/>
    <w:rsid w:val="7A0336D5"/>
    <w:rsid w:val="7A04484F"/>
    <w:rsid w:val="7A050843"/>
    <w:rsid w:val="7A087E53"/>
    <w:rsid w:val="7A0C2A2D"/>
    <w:rsid w:val="7A0C3B59"/>
    <w:rsid w:val="7A1660B4"/>
    <w:rsid w:val="7A184C77"/>
    <w:rsid w:val="7A192B20"/>
    <w:rsid w:val="7A1A4C85"/>
    <w:rsid w:val="7A1B705D"/>
    <w:rsid w:val="7A270BD5"/>
    <w:rsid w:val="7A2C05C0"/>
    <w:rsid w:val="7A315B5F"/>
    <w:rsid w:val="7A335A7E"/>
    <w:rsid w:val="7A344463"/>
    <w:rsid w:val="7A366C9B"/>
    <w:rsid w:val="7A4E518A"/>
    <w:rsid w:val="7A576B35"/>
    <w:rsid w:val="7A5C7F35"/>
    <w:rsid w:val="7A6953DF"/>
    <w:rsid w:val="7A7707CF"/>
    <w:rsid w:val="7A7B7102"/>
    <w:rsid w:val="7A8C09C8"/>
    <w:rsid w:val="7A8E5996"/>
    <w:rsid w:val="7A914737"/>
    <w:rsid w:val="7A930438"/>
    <w:rsid w:val="7A96452F"/>
    <w:rsid w:val="7A99345B"/>
    <w:rsid w:val="7AA80C0E"/>
    <w:rsid w:val="7AA855BD"/>
    <w:rsid w:val="7AAB3173"/>
    <w:rsid w:val="7AAE0606"/>
    <w:rsid w:val="7AB1424A"/>
    <w:rsid w:val="7AB17DAB"/>
    <w:rsid w:val="7AB6751C"/>
    <w:rsid w:val="7AB67DB4"/>
    <w:rsid w:val="7ABA44C3"/>
    <w:rsid w:val="7ABF5625"/>
    <w:rsid w:val="7AC37498"/>
    <w:rsid w:val="7AC600A6"/>
    <w:rsid w:val="7AC93AAC"/>
    <w:rsid w:val="7AC958BF"/>
    <w:rsid w:val="7ACA5B13"/>
    <w:rsid w:val="7ACC69BC"/>
    <w:rsid w:val="7ACE2D83"/>
    <w:rsid w:val="7ADA558D"/>
    <w:rsid w:val="7AE44E3E"/>
    <w:rsid w:val="7AEA3680"/>
    <w:rsid w:val="7AEB7F3E"/>
    <w:rsid w:val="7AF51DDE"/>
    <w:rsid w:val="7AFC5150"/>
    <w:rsid w:val="7B026721"/>
    <w:rsid w:val="7B0506D7"/>
    <w:rsid w:val="7B0774BC"/>
    <w:rsid w:val="7B131BA3"/>
    <w:rsid w:val="7B155487"/>
    <w:rsid w:val="7B182F4F"/>
    <w:rsid w:val="7B1C3C80"/>
    <w:rsid w:val="7B1C703F"/>
    <w:rsid w:val="7B247C8A"/>
    <w:rsid w:val="7B277C5A"/>
    <w:rsid w:val="7B285231"/>
    <w:rsid w:val="7B3159A0"/>
    <w:rsid w:val="7B341683"/>
    <w:rsid w:val="7B34266B"/>
    <w:rsid w:val="7B423891"/>
    <w:rsid w:val="7B4510B0"/>
    <w:rsid w:val="7B4D0B0D"/>
    <w:rsid w:val="7B4E41CD"/>
    <w:rsid w:val="7B5401A4"/>
    <w:rsid w:val="7B554867"/>
    <w:rsid w:val="7B58712E"/>
    <w:rsid w:val="7B594DBB"/>
    <w:rsid w:val="7B5F6BA7"/>
    <w:rsid w:val="7B6467FD"/>
    <w:rsid w:val="7B673FB5"/>
    <w:rsid w:val="7B6A610E"/>
    <w:rsid w:val="7B6C440A"/>
    <w:rsid w:val="7B6E0885"/>
    <w:rsid w:val="7B784A08"/>
    <w:rsid w:val="7B796F62"/>
    <w:rsid w:val="7B8F4DA3"/>
    <w:rsid w:val="7B965BF5"/>
    <w:rsid w:val="7B967F16"/>
    <w:rsid w:val="7B9D29AC"/>
    <w:rsid w:val="7BA15E1C"/>
    <w:rsid w:val="7BA33CC8"/>
    <w:rsid w:val="7BA66E9F"/>
    <w:rsid w:val="7BA80A01"/>
    <w:rsid w:val="7BAB1607"/>
    <w:rsid w:val="7BAC01F2"/>
    <w:rsid w:val="7BB26157"/>
    <w:rsid w:val="7BB3546F"/>
    <w:rsid w:val="7BBC2C56"/>
    <w:rsid w:val="7BC21257"/>
    <w:rsid w:val="7BC703B3"/>
    <w:rsid w:val="7BD308C1"/>
    <w:rsid w:val="7BD6076F"/>
    <w:rsid w:val="7BE57F90"/>
    <w:rsid w:val="7BEF443D"/>
    <w:rsid w:val="7BF64734"/>
    <w:rsid w:val="7BF67D2C"/>
    <w:rsid w:val="7BF82C5E"/>
    <w:rsid w:val="7BF9745B"/>
    <w:rsid w:val="7C007941"/>
    <w:rsid w:val="7C015EBB"/>
    <w:rsid w:val="7C064400"/>
    <w:rsid w:val="7C091DA9"/>
    <w:rsid w:val="7C0D6DB1"/>
    <w:rsid w:val="7C0E3815"/>
    <w:rsid w:val="7C0F0145"/>
    <w:rsid w:val="7C106105"/>
    <w:rsid w:val="7C166A77"/>
    <w:rsid w:val="7C1C5333"/>
    <w:rsid w:val="7C1D5F94"/>
    <w:rsid w:val="7C201633"/>
    <w:rsid w:val="7C2D3C61"/>
    <w:rsid w:val="7C2D570A"/>
    <w:rsid w:val="7C2F4B97"/>
    <w:rsid w:val="7C346682"/>
    <w:rsid w:val="7C356A20"/>
    <w:rsid w:val="7C3F5BAB"/>
    <w:rsid w:val="7C4461CA"/>
    <w:rsid w:val="7C470F4D"/>
    <w:rsid w:val="7C4C21DD"/>
    <w:rsid w:val="7C4E1A57"/>
    <w:rsid w:val="7C543076"/>
    <w:rsid w:val="7C547D52"/>
    <w:rsid w:val="7C60721F"/>
    <w:rsid w:val="7C656991"/>
    <w:rsid w:val="7C664FF4"/>
    <w:rsid w:val="7C6C2BF8"/>
    <w:rsid w:val="7C6C7748"/>
    <w:rsid w:val="7C6F3C27"/>
    <w:rsid w:val="7C715CA9"/>
    <w:rsid w:val="7C724E57"/>
    <w:rsid w:val="7C727714"/>
    <w:rsid w:val="7C8004A1"/>
    <w:rsid w:val="7C8C686A"/>
    <w:rsid w:val="7C8F5B59"/>
    <w:rsid w:val="7C9373D4"/>
    <w:rsid w:val="7C9A1DFE"/>
    <w:rsid w:val="7CA74248"/>
    <w:rsid w:val="7CB126B9"/>
    <w:rsid w:val="7CB65DD4"/>
    <w:rsid w:val="7CB916D6"/>
    <w:rsid w:val="7CBC4263"/>
    <w:rsid w:val="7CC26B68"/>
    <w:rsid w:val="7CC31FD8"/>
    <w:rsid w:val="7CC65098"/>
    <w:rsid w:val="7CC947FA"/>
    <w:rsid w:val="7CCC6D95"/>
    <w:rsid w:val="7CD13FF2"/>
    <w:rsid w:val="7CD946CD"/>
    <w:rsid w:val="7CE4680B"/>
    <w:rsid w:val="7CE903E8"/>
    <w:rsid w:val="7CEB1320"/>
    <w:rsid w:val="7CED3CAC"/>
    <w:rsid w:val="7CF00001"/>
    <w:rsid w:val="7CFD0B11"/>
    <w:rsid w:val="7D0336AF"/>
    <w:rsid w:val="7D0366A2"/>
    <w:rsid w:val="7D065402"/>
    <w:rsid w:val="7D0B4089"/>
    <w:rsid w:val="7D183143"/>
    <w:rsid w:val="7D1B6EAE"/>
    <w:rsid w:val="7D1C4555"/>
    <w:rsid w:val="7D23112F"/>
    <w:rsid w:val="7D2D25B1"/>
    <w:rsid w:val="7D2D63C7"/>
    <w:rsid w:val="7D2E4439"/>
    <w:rsid w:val="7D357192"/>
    <w:rsid w:val="7D397981"/>
    <w:rsid w:val="7D3A0A11"/>
    <w:rsid w:val="7D3A30F6"/>
    <w:rsid w:val="7D403A76"/>
    <w:rsid w:val="7D47251E"/>
    <w:rsid w:val="7D47647F"/>
    <w:rsid w:val="7D4D3C6A"/>
    <w:rsid w:val="7D4F0141"/>
    <w:rsid w:val="7D527B1A"/>
    <w:rsid w:val="7D59008B"/>
    <w:rsid w:val="7D5B1B56"/>
    <w:rsid w:val="7D613A7E"/>
    <w:rsid w:val="7D6A537F"/>
    <w:rsid w:val="7D6A6C6C"/>
    <w:rsid w:val="7D6B19C9"/>
    <w:rsid w:val="7D6D1177"/>
    <w:rsid w:val="7D725394"/>
    <w:rsid w:val="7D782F05"/>
    <w:rsid w:val="7D7A0DF5"/>
    <w:rsid w:val="7D7B1A4F"/>
    <w:rsid w:val="7D823350"/>
    <w:rsid w:val="7D83663E"/>
    <w:rsid w:val="7D8645C3"/>
    <w:rsid w:val="7D867313"/>
    <w:rsid w:val="7D8F3AA6"/>
    <w:rsid w:val="7D8F59B6"/>
    <w:rsid w:val="7D9379E6"/>
    <w:rsid w:val="7D961A25"/>
    <w:rsid w:val="7D9A4889"/>
    <w:rsid w:val="7D9D10E3"/>
    <w:rsid w:val="7D9E1DF9"/>
    <w:rsid w:val="7DA0165F"/>
    <w:rsid w:val="7DA93264"/>
    <w:rsid w:val="7DAF07D6"/>
    <w:rsid w:val="7DB0326F"/>
    <w:rsid w:val="7DB30137"/>
    <w:rsid w:val="7DB440DB"/>
    <w:rsid w:val="7DB5244B"/>
    <w:rsid w:val="7DB63042"/>
    <w:rsid w:val="7DB63FE1"/>
    <w:rsid w:val="7DBC4248"/>
    <w:rsid w:val="7DBC6E04"/>
    <w:rsid w:val="7DBF748A"/>
    <w:rsid w:val="7DC04633"/>
    <w:rsid w:val="7DC3691D"/>
    <w:rsid w:val="7DC40A54"/>
    <w:rsid w:val="7DC6671E"/>
    <w:rsid w:val="7DCA7243"/>
    <w:rsid w:val="7DCE1A98"/>
    <w:rsid w:val="7DD15C7E"/>
    <w:rsid w:val="7DD16468"/>
    <w:rsid w:val="7DDE7606"/>
    <w:rsid w:val="7DE0422E"/>
    <w:rsid w:val="7DEF5170"/>
    <w:rsid w:val="7DF21099"/>
    <w:rsid w:val="7DF3523E"/>
    <w:rsid w:val="7DF368E9"/>
    <w:rsid w:val="7DF9422C"/>
    <w:rsid w:val="7E0064EB"/>
    <w:rsid w:val="7E0323C8"/>
    <w:rsid w:val="7E092EF6"/>
    <w:rsid w:val="7E0C4747"/>
    <w:rsid w:val="7E0D7918"/>
    <w:rsid w:val="7E101DE4"/>
    <w:rsid w:val="7E153EE2"/>
    <w:rsid w:val="7E17133E"/>
    <w:rsid w:val="7E197C44"/>
    <w:rsid w:val="7E1D4795"/>
    <w:rsid w:val="7E1E115A"/>
    <w:rsid w:val="7E1E3980"/>
    <w:rsid w:val="7E200BDC"/>
    <w:rsid w:val="7E213351"/>
    <w:rsid w:val="7E2366E6"/>
    <w:rsid w:val="7E2660FF"/>
    <w:rsid w:val="7E2C5A5D"/>
    <w:rsid w:val="7E3273FB"/>
    <w:rsid w:val="7E363292"/>
    <w:rsid w:val="7E40259F"/>
    <w:rsid w:val="7E540854"/>
    <w:rsid w:val="7E5B4856"/>
    <w:rsid w:val="7E5D0A8A"/>
    <w:rsid w:val="7E60263A"/>
    <w:rsid w:val="7E6B5180"/>
    <w:rsid w:val="7E6B6523"/>
    <w:rsid w:val="7E753DF8"/>
    <w:rsid w:val="7E7C1B6E"/>
    <w:rsid w:val="7E7E51FA"/>
    <w:rsid w:val="7E8102D6"/>
    <w:rsid w:val="7E861072"/>
    <w:rsid w:val="7E891E01"/>
    <w:rsid w:val="7E8F6918"/>
    <w:rsid w:val="7E914335"/>
    <w:rsid w:val="7E9175E7"/>
    <w:rsid w:val="7E937C86"/>
    <w:rsid w:val="7E975633"/>
    <w:rsid w:val="7E9860C9"/>
    <w:rsid w:val="7E990290"/>
    <w:rsid w:val="7EA26021"/>
    <w:rsid w:val="7EA9458A"/>
    <w:rsid w:val="7EAF4AC6"/>
    <w:rsid w:val="7EB01ABD"/>
    <w:rsid w:val="7EB75E52"/>
    <w:rsid w:val="7EBF34AA"/>
    <w:rsid w:val="7EC95B4B"/>
    <w:rsid w:val="7ED05356"/>
    <w:rsid w:val="7EDA2A8C"/>
    <w:rsid w:val="7EE01D5C"/>
    <w:rsid w:val="7EE06832"/>
    <w:rsid w:val="7EE2357A"/>
    <w:rsid w:val="7EE279F8"/>
    <w:rsid w:val="7EE744D1"/>
    <w:rsid w:val="7EE87F07"/>
    <w:rsid w:val="7EEB261C"/>
    <w:rsid w:val="7EF269F5"/>
    <w:rsid w:val="7EF448F2"/>
    <w:rsid w:val="7EF86A17"/>
    <w:rsid w:val="7EFA7EEB"/>
    <w:rsid w:val="7EFC2CC1"/>
    <w:rsid w:val="7F053E63"/>
    <w:rsid w:val="7F054234"/>
    <w:rsid w:val="7F061AF6"/>
    <w:rsid w:val="7F1F7CBA"/>
    <w:rsid w:val="7F264D54"/>
    <w:rsid w:val="7F2F4E8F"/>
    <w:rsid w:val="7F314B53"/>
    <w:rsid w:val="7F336BCD"/>
    <w:rsid w:val="7F374AD4"/>
    <w:rsid w:val="7F3E7E47"/>
    <w:rsid w:val="7F404DA7"/>
    <w:rsid w:val="7F45111C"/>
    <w:rsid w:val="7F475D28"/>
    <w:rsid w:val="7F485064"/>
    <w:rsid w:val="7F49332F"/>
    <w:rsid w:val="7F4A6D10"/>
    <w:rsid w:val="7F51063A"/>
    <w:rsid w:val="7F554404"/>
    <w:rsid w:val="7F5754CE"/>
    <w:rsid w:val="7F611404"/>
    <w:rsid w:val="7F6B3FB9"/>
    <w:rsid w:val="7F6B45B7"/>
    <w:rsid w:val="7F6E65F3"/>
    <w:rsid w:val="7F777E1C"/>
    <w:rsid w:val="7F7B161C"/>
    <w:rsid w:val="7F7D731D"/>
    <w:rsid w:val="7F8241CD"/>
    <w:rsid w:val="7F832E91"/>
    <w:rsid w:val="7F884480"/>
    <w:rsid w:val="7F891E09"/>
    <w:rsid w:val="7F947FB0"/>
    <w:rsid w:val="7F9609EB"/>
    <w:rsid w:val="7F9634A0"/>
    <w:rsid w:val="7F9C3AD1"/>
    <w:rsid w:val="7FA05C57"/>
    <w:rsid w:val="7FA16942"/>
    <w:rsid w:val="7FA56919"/>
    <w:rsid w:val="7FA70FA6"/>
    <w:rsid w:val="7FA75D9B"/>
    <w:rsid w:val="7FAB3EC4"/>
    <w:rsid w:val="7FAD4B49"/>
    <w:rsid w:val="7FB001CA"/>
    <w:rsid w:val="7FB26EE0"/>
    <w:rsid w:val="7FB31225"/>
    <w:rsid w:val="7FB4411C"/>
    <w:rsid w:val="7FB55C15"/>
    <w:rsid w:val="7FB6206A"/>
    <w:rsid w:val="7FB7129B"/>
    <w:rsid w:val="7FB87123"/>
    <w:rsid w:val="7FBB59ED"/>
    <w:rsid w:val="7FBD68E1"/>
    <w:rsid w:val="7FC52E2C"/>
    <w:rsid w:val="7FE02423"/>
    <w:rsid w:val="7FE02688"/>
    <w:rsid w:val="7FE77856"/>
    <w:rsid w:val="7FF8248F"/>
    <w:rsid w:val="7FF94DD4"/>
    <w:rsid w:val="7FFD7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7C574"/>
  <w15:docId w15:val="{29FB0E03-6C77-41C6-BBD7-0EE09968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a5">
    <w:name w:val="Normal (Web)"/>
    <w:basedOn w:val="a"/>
    <w:qFormat/>
    <w:pPr>
      <w:spacing w:beforeAutospacing="1" w:afterAutospacing="1"/>
      <w:jc w:val="left"/>
    </w:pPr>
    <w:rPr>
      <w:rFonts w:cs="Times New Roman"/>
      <w:kern w:val="0"/>
      <w:sz w:val="24"/>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qFormat/>
    <w:rPr>
      <w:i/>
    </w:rPr>
  </w:style>
  <w:style w:type="character" w:styleId="a8">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jpeg"/><Relationship Id="rId34"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hyperlink" Target="&#35797;&#31649;&#27700;&#21152;&#28909;&#23454;&#39564;.mp4" TargetMode="External"/><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 Id="rId8" Type="http://schemas.openxmlformats.org/officeDocument/2006/relationships/image" Target="media/image2.jpe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810</Words>
  <Characters>4622</Characters>
  <Application>Microsoft Office Word</Application>
  <DocSecurity>0</DocSecurity>
  <Lines>38</Lines>
  <Paragraphs>10</Paragraphs>
  <ScaleCrop>false</ScaleCrop>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lenovo07</cp:lastModifiedBy>
  <cp:revision>1</cp:revision>
  <cp:lastPrinted>2019-09-10T04:50:00Z</cp:lastPrinted>
  <dcterms:created xsi:type="dcterms:W3CDTF">2014-10-29T12:08:00Z</dcterms:created>
  <dcterms:modified xsi:type="dcterms:W3CDTF">2021-09-08T06:35:00Z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